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869C" w14:textId="77777777" w:rsidR="0018397B" w:rsidRDefault="0018397B" w:rsidP="0018397B">
      <w:pPr>
        <w:pStyle w:val="Default"/>
        <w:spacing w:line="360" w:lineRule="auto"/>
      </w:pPr>
    </w:p>
    <w:p w14:paraId="6525CCEF" w14:textId="36B9BA38" w:rsidR="0018397B" w:rsidRPr="0049798E" w:rsidRDefault="0018397B" w:rsidP="0049798E">
      <w:pPr>
        <w:pStyle w:val="Default"/>
        <w:spacing w:line="360" w:lineRule="auto"/>
        <w:jc w:val="center"/>
        <w:rPr>
          <w:sz w:val="32"/>
          <w:szCs w:val="32"/>
          <w:u w:val="single"/>
        </w:rPr>
      </w:pPr>
      <w:r w:rsidRPr="0049798E">
        <w:rPr>
          <w:b/>
          <w:bCs/>
          <w:sz w:val="32"/>
          <w:szCs w:val="32"/>
          <w:u w:val="single"/>
        </w:rPr>
        <w:t>College Application</w:t>
      </w:r>
      <w:r w:rsidR="00E95795">
        <w:rPr>
          <w:b/>
          <w:bCs/>
          <w:sz w:val="32"/>
          <w:szCs w:val="32"/>
          <w:u w:val="single"/>
        </w:rPr>
        <w:t xml:space="preserve"> Handbook</w:t>
      </w:r>
    </w:p>
    <w:p w14:paraId="7633EADA" w14:textId="77777777" w:rsidR="0018397B" w:rsidRDefault="0018397B" w:rsidP="0018397B">
      <w:pPr>
        <w:pStyle w:val="Default"/>
        <w:spacing w:line="360" w:lineRule="auto"/>
        <w:rPr>
          <w:sz w:val="23"/>
          <w:szCs w:val="23"/>
        </w:rPr>
      </w:pPr>
      <w:r>
        <w:rPr>
          <w:b/>
          <w:bCs/>
          <w:sz w:val="23"/>
          <w:szCs w:val="23"/>
        </w:rPr>
        <w:t xml:space="preserve">College Applications: </w:t>
      </w:r>
    </w:p>
    <w:p w14:paraId="40C59AF7" w14:textId="77777777" w:rsidR="0018397B" w:rsidRDefault="0018397B" w:rsidP="0018397B">
      <w:pPr>
        <w:pStyle w:val="Default"/>
        <w:spacing w:line="360" w:lineRule="auto"/>
        <w:rPr>
          <w:sz w:val="23"/>
          <w:szCs w:val="23"/>
        </w:rPr>
      </w:pPr>
      <w:r>
        <w:rPr>
          <w:sz w:val="23"/>
          <w:szCs w:val="23"/>
        </w:rPr>
        <w:t xml:space="preserve">Students will complete applications and send them directly to </w:t>
      </w:r>
      <w:r w:rsidR="00AA0B7B">
        <w:rPr>
          <w:sz w:val="23"/>
          <w:szCs w:val="23"/>
        </w:rPr>
        <w:t>each</w:t>
      </w:r>
      <w:r>
        <w:rPr>
          <w:sz w:val="23"/>
          <w:szCs w:val="23"/>
        </w:rPr>
        <w:t xml:space="preserve"> college. This should be done entirely online either through the Common Application </w:t>
      </w:r>
      <w:r w:rsidR="00AA0B7B">
        <w:rPr>
          <w:sz w:val="23"/>
          <w:szCs w:val="23"/>
        </w:rPr>
        <w:t>(</w:t>
      </w:r>
      <w:hyperlink r:id="rId7" w:history="1">
        <w:r w:rsidR="00AA0B7B" w:rsidRPr="00AA0B7B">
          <w:rPr>
            <w:rStyle w:val="Hyperlink"/>
            <w:sz w:val="23"/>
            <w:szCs w:val="23"/>
          </w:rPr>
          <w:t>commonapp.org</w:t>
        </w:r>
      </w:hyperlink>
      <w:r w:rsidR="00AA0B7B">
        <w:rPr>
          <w:sz w:val="23"/>
          <w:szCs w:val="23"/>
        </w:rPr>
        <w:t xml:space="preserve">) </w:t>
      </w:r>
      <w:r>
        <w:rPr>
          <w:sz w:val="23"/>
          <w:szCs w:val="23"/>
        </w:rPr>
        <w:t xml:space="preserve">or the school’s website. </w:t>
      </w:r>
    </w:p>
    <w:p w14:paraId="77D6D39D" w14:textId="77777777" w:rsidR="00F47312" w:rsidRDefault="00F47312" w:rsidP="0018397B">
      <w:pPr>
        <w:pStyle w:val="Default"/>
        <w:spacing w:line="360" w:lineRule="auto"/>
        <w:rPr>
          <w:sz w:val="23"/>
          <w:szCs w:val="23"/>
        </w:rPr>
      </w:pPr>
    </w:p>
    <w:p w14:paraId="07811EBB" w14:textId="77777777" w:rsidR="0018397B" w:rsidRDefault="0018397B" w:rsidP="0018397B">
      <w:pPr>
        <w:pStyle w:val="Default"/>
        <w:spacing w:line="360" w:lineRule="auto"/>
        <w:rPr>
          <w:sz w:val="23"/>
          <w:szCs w:val="23"/>
        </w:rPr>
      </w:pPr>
      <w:r>
        <w:rPr>
          <w:b/>
          <w:bCs/>
          <w:sz w:val="23"/>
          <w:szCs w:val="23"/>
        </w:rPr>
        <w:t xml:space="preserve">Student Responsibilities: </w:t>
      </w:r>
    </w:p>
    <w:p w14:paraId="7F84A699" w14:textId="77777777" w:rsidR="0018397B" w:rsidRDefault="0018397B" w:rsidP="0018397B">
      <w:pPr>
        <w:pStyle w:val="Default"/>
        <w:spacing w:line="360" w:lineRule="auto"/>
        <w:rPr>
          <w:sz w:val="23"/>
          <w:szCs w:val="23"/>
        </w:rPr>
      </w:pPr>
      <w:r>
        <w:rPr>
          <w:sz w:val="23"/>
          <w:szCs w:val="23"/>
        </w:rPr>
        <w:t xml:space="preserve">• Complete the Common Application or the individual school applications (not all colleges use the Common Application </w:t>
      </w:r>
      <w:r w:rsidR="0049798E">
        <w:rPr>
          <w:sz w:val="23"/>
          <w:szCs w:val="23"/>
        </w:rPr>
        <w:t>so make sure you check it out ahead of time</w:t>
      </w:r>
      <w:r w:rsidR="00F47312">
        <w:rPr>
          <w:sz w:val="23"/>
          <w:szCs w:val="23"/>
        </w:rPr>
        <w:t>)</w:t>
      </w:r>
      <w:r w:rsidR="0049798E">
        <w:rPr>
          <w:sz w:val="23"/>
          <w:szCs w:val="23"/>
        </w:rPr>
        <w:t>.</w:t>
      </w:r>
    </w:p>
    <w:p w14:paraId="1EF84467" w14:textId="2D4661C0" w:rsidR="0018397B" w:rsidRDefault="0018397B" w:rsidP="0018397B">
      <w:pPr>
        <w:pStyle w:val="Default"/>
        <w:spacing w:line="360" w:lineRule="auto"/>
        <w:rPr>
          <w:sz w:val="23"/>
          <w:szCs w:val="23"/>
        </w:rPr>
      </w:pPr>
      <w:r>
        <w:rPr>
          <w:sz w:val="23"/>
          <w:szCs w:val="23"/>
        </w:rPr>
        <w:t>• Either self-report your test scores or officially send them to each college from the</w:t>
      </w:r>
      <w:r w:rsidR="0049798E">
        <w:rPr>
          <w:sz w:val="23"/>
          <w:szCs w:val="23"/>
        </w:rPr>
        <w:t xml:space="preserve"> CollegeBoard.org or ACT Student</w:t>
      </w:r>
      <w:r>
        <w:rPr>
          <w:sz w:val="23"/>
          <w:szCs w:val="23"/>
        </w:rPr>
        <w:t xml:space="preserve">. It is up to the student to determine each of their college’s testing </w:t>
      </w:r>
      <w:r w:rsidR="00AA73EA">
        <w:rPr>
          <w:sz w:val="23"/>
          <w:szCs w:val="23"/>
        </w:rPr>
        <w:t>requirements</w:t>
      </w:r>
      <w:r w:rsidR="00F47312">
        <w:rPr>
          <w:sz w:val="23"/>
          <w:szCs w:val="23"/>
        </w:rPr>
        <w:t xml:space="preserve">. Some schools will ONLY take the results directly from the testing institution. Please keep in mind we </w:t>
      </w:r>
      <w:r w:rsidR="00F47312">
        <w:rPr>
          <w:b/>
          <w:sz w:val="23"/>
          <w:szCs w:val="23"/>
        </w:rPr>
        <w:t>do not have the ability to send your SAT scores for you</w:t>
      </w:r>
      <w:r w:rsidR="00F47312">
        <w:rPr>
          <w:sz w:val="23"/>
          <w:szCs w:val="23"/>
        </w:rPr>
        <w:t>.</w:t>
      </w:r>
      <w:r>
        <w:rPr>
          <w:sz w:val="23"/>
          <w:szCs w:val="23"/>
        </w:rPr>
        <w:t xml:space="preserve"> </w:t>
      </w:r>
    </w:p>
    <w:p w14:paraId="3564F0F8" w14:textId="2190CC02" w:rsidR="0018397B" w:rsidRDefault="0018397B" w:rsidP="0018397B">
      <w:pPr>
        <w:pStyle w:val="Default"/>
        <w:spacing w:line="360" w:lineRule="auto"/>
        <w:rPr>
          <w:sz w:val="23"/>
          <w:szCs w:val="23"/>
        </w:rPr>
      </w:pPr>
      <w:r>
        <w:rPr>
          <w:sz w:val="23"/>
          <w:szCs w:val="23"/>
        </w:rPr>
        <w:t xml:space="preserve">• </w:t>
      </w:r>
      <w:r w:rsidR="00F47312">
        <w:rPr>
          <w:sz w:val="23"/>
          <w:szCs w:val="23"/>
        </w:rPr>
        <w:t xml:space="preserve">Students should </w:t>
      </w:r>
      <w:r w:rsidR="00AA73EA">
        <w:rPr>
          <w:sz w:val="23"/>
          <w:szCs w:val="23"/>
        </w:rPr>
        <w:t>investigate</w:t>
      </w:r>
      <w:r w:rsidR="00F47312">
        <w:rPr>
          <w:sz w:val="23"/>
          <w:szCs w:val="23"/>
        </w:rPr>
        <w:t xml:space="preserve"> the individual college requirements to determine </w:t>
      </w:r>
      <w:proofErr w:type="gramStart"/>
      <w:r w:rsidR="00F47312">
        <w:rPr>
          <w:sz w:val="23"/>
          <w:szCs w:val="23"/>
        </w:rPr>
        <w:t>whether or not</w:t>
      </w:r>
      <w:proofErr w:type="gramEnd"/>
      <w:r w:rsidR="00F47312">
        <w:rPr>
          <w:sz w:val="23"/>
          <w:szCs w:val="23"/>
        </w:rPr>
        <w:t xml:space="preserve"> they need letters of recommendation and/or how many. Ask the teacher in person first, then request through Naviance and complete the Senior Brag Packet.</w:t>
      </w:r>
    </w:p>
    <w:p w14:paraId="7C7D33DB" w14:textId="53DA3463" w:rsidR="0018397B" w:rsidRDefault="0018397B" w:rsidP="0018397B">
      <w:pPr>
        <w:pStyle w:val="Default"/>
        <w:spacing w:line="360" w:lineRule="auto"/>
        <w:rPr>
          <w:sz w:val="23"/>
          <w:szCs w:val="23"/>
        </w:rPr>
      </w:pPr>
      <w:r>
        <w:rPr>
          <w:sz w:val="23"/>
          <w:szCs w:val="23"/>
        </w:rPr>
        <w:t xml:space="preserve">• Complete </w:t>
      </w:r>
      <w:r w:rsidR="00AA73EA">
        <w:rPr>
          <w:sz w:val="23"/>
          <w:szCs w:val="23"/>
        </w:rPr>
        <w:t>all</w:t>
      </w:r>
      <w:r>
        <w:rPr>
          <w:sz w:val="23"/>
          <w:szCs w:val="23"/>
        </w:rPr>
        <w:t xml:space="preserve"> the college supplemental questions through the Common Application </w:t>
      </w:r>
    </w:p>
    <w:p w14:paraId="6A3B49A0" w14:textId="77777777" w:rsidR="0018397B" w:rsidRDefault="0018397B" w:rsidP="0018397B">
      <w:pPr>
        <w:pStyle w:val="Default"/>
        <w:spacing w:line="360" w:lineRule="auto"/>
        <w:rPr>
          <w:sz w:val="23"/>
          <w:szCs w:val="23"/>
        </w:rPr>
      </w:pPr>
      <w:r>
        <w:rPr>
          <w:sz w:val="23"/>
          <w:szCs w:val="23"/>
        </w:rPr>
        <w:t>• Submit payment for application fees</w:t>
      </w:r>
      <w:r w:rsidR="00F47312">
        <w:rPr>
          <w:sz w:val="23"/>
          <w:szCs w:val="23"/>
        </w:rPr>
        <w:t>.</w:t>
      </w:r>
      <w:r>
        <w:rPr>
          <w:sz w:val="23"/>
          <w:szCs w:val="23"/>
        </w:rPr>
        <w:t xml:space="preserve"> </w:t>
      </w:r>
    </w:p>
    <w:p w14:paraId="7F845CB5" w14:textId="4C3E483F" w:rsidR="0018397B" w:rsidRDefault="0018397B" w:rsidP="0018397B">
      <w:pPr>
        <w:pStyle w:val="Default"/>
        <w:spacing w:line="360" w:lineRule="auto"/>
        <w:rPr>
          <w:sz w:val="23"/>
          <w:szCs w:val="23"/>
        </w:rPr>
      </w:pPr>
      <w:r>
        <w:rPr>
          <w:sz w:val="23"/>
          <w:szCs w:val="23"/>
        </w:rPr>
        <w:t>•</w:t>
      </w:r>
      <w:r w:rsidR="00781FC2" w:rsidRPr="00781FC2">
        <w:t xml:space="preserve"> </w:t>
      </w:r>
      <w:r w:rsidR="00781FC2" w:rsidRPr="00AA73EA">
        <w:rPr>
          <w:b/>
          <w:bCs/>
          <w:sz w:val="23"/>
          <w:szCs w:val="23"/>
        </w:rPr>
        <w:t>You must request transcripts through Naviance</w:t>
      </w:r>
      <w:r w:rsidR="00781FC2" w:rsidRPr="00781FC2">
        <w:rPr>
          <w:sz w:val="23"/>
          <w:szCs w:val="23"/>
        </w:rPr>
        <w:t xml:space="preserve"> with ample time </w:t>
      </w:r>
      <w:r w:rsidR="00AA73EA" w:rsidRPr="00781FC2">
        <w:rPr>
          <w:sz w:val="23"/>
          <w:szCs w:val="23"/>
        </w:rPr>
        <w:t>regarding</w:t>
      </w:r>
      <w:r w:rsidR="00781FC2" w:rsidRPr="00781FC2">
        <w:rPr>
          <w:sz w:val="23"/>
          <w:szCs w:val="23"/>
        </w:rPr>
        <w:t xml:space="preserve"> your deadlines. Failure to do so may result in documents not being sent out in a timely manner.</w:t>
      </w:r>
      <w:r>
        <w:rPr>
          <w:sz w:val="23"/>
          <w:szCs w:val="23"/>
        </w:rPr>
        <w:t xml:space="preserve"> </w:t>
      </w:r>
      <w:r w:rsidR="00781FC2">
        <w:rPr>
          <w:sz w:val="23"/>
          <w:szCs w:val="23"/>
        </w:rPr>
        <w:t xml:space="preserve">For detailed instructions, read further and/or check out our tutorial videos on the website. </w:t>
      </w:r>
      <w:r w:rsidR="00812157">
        <w:rPr>
          <w:sz w:val="23"/>
          <w:szCs w:val="23"/>
        </w:rPr>
        <w:t xml:space="preserve">Go to: DVHS&gt;Guidance Department&gt;Naviance Family Connections </w:t>
      </w:r>
    </w:p>
    <w:p w14:paraId="13E586F0" w14:textId="77777777" w:rsidR="0018397B" w:rsidRDefault="0018397B" w:rsidP="0018397B">
      <w:pPr>
        <w:pStyle w:val="Default"/>
        <w:spacing w:line="360" w:lineRule="auto"/>
        <w:rPr>
          <w:sz w:val="23"/>
          <w:szCs w:val="23"/>
        </w:rPr>
      </w:pPr>
    </w:p>
    <w:p w14:paraId="67767057" w14:textId="77777777" w:rsidR="0018397B" w:rsidRDefault="0018397B" w:rsidP="0018397B">
      <w:pPr>
        <w:pStyle w:val="Default"/>
        <w:spacing w:line="360" w:lineRule="auto"/>
        <w:rPr>
          <w:sz w:val="23"/>
          <w:szCs w:val="23"/>
        </w:rPr>
      </w:pPr>
      <w:r>
        <w:rPr>
          <w:b/>
          <w:bCs/>
          <w:sz w:val="23"/>
          <w:szCs w:val="23"/>
        </w:rPr>
        <w:t xml:space="preserve">Counselor Responsibilities: </w:t>
      </w:r>
    </w:p>
    <w:p w14:paraId="45C09A90" w14:textId="77777777" w:rsidR="0018397B" w:rsidRDefault="0018397B" w:rsidP="0018397B">
      <w:pPr>
        <w:pStyle w:val="Default"/>
        <w:spacing w:line="360" w:lineRule="auto"/>
        <w:rPr>
          <w:sz w:val="23"/>
          <w:szCs w:val="23"/>
        </w:rPr>
      </w:pPr>
      <w:r>
        <w:rPr>
          <w:sz w:val="23"/>
          <w:szCs w:val="23"/>
        </w:rPr>
        <w:t>•</w:t>
      </w:r>
      <w:r w:rsidR="00F47312">
        <w:rPr>
          <w:sz w:val="23"/>
          <w:szCs w:val="23"/>
        </w:rPr>
        <w:t xml:space="preserve"> C</w:t>
      </w:r>
      <w:r>
        <w:rPr>
          <w:sz w:val="23"/>
          <w:szCs w:val="23"/>
        </w:rPr>
        <w:t xml:space="preserve">ounselors will send transcripts, secondary school report, school profile and letters of recommendations to each college </w:t>
      </w:r>
      <w:r w:rsidR="00F47312">
        <w:rPr>
          <w:sz w:val="23"/>
          <w:szCs w:val="23"/>
        </w:rPr>
        <w:t>as the student requests them through Naviance.</w:t>
      </w:r>
    </w:p>
    <w:p w14:paraId="08F661CE" w14:textId="77777777" w:rsidR="0018397B" w:rsidRDefault="00F47312" w:rsidP="0018397B">
      <w:pPr>
        <w:pStyle w:val="Default"/>
        <w:spacing w:line="360" w:lineRule="auto"/>
        <w:rPr>
          <w:sz w:val="23"/>
          <w:szCs w:val="23"/>
        </w:rPr>
      </w:pPr>
      <w:r>
        <w:rPr>
          <w:sz w:val="23"/>
          <w:szCs w:val="23"/>
        </w:rPr>
        <w:t>• Counselors will assist with the</w:t>
      </w:r>
      <w:r w:rsidR="0018397B">
        <w:rPr>
          <w:sz w:val="23"/>
          <w:szCs w:val="23"/>
        </w:rPr>
        <w:t xml:space="preserve"> overall application process </w:t>
      </w:r>
      <w:r>
        <w:rPr>
          <w:sz w:val="23"/>
          <w:szCs w:val="23"/>
        </w:rPr>
        <w:t>– please reach out to your counselor and communicate your questions/concerns.</w:t>
      </w:r>
    </w:p>
    <w:p w14:paraId="6F12C6FE" w14:textId="77777777" w:rsidR="0018397B" w:rsidRDefault="0018397B" w:rsidP="0018397B">
      <w:pPr>
        <w:pStyle w:val="Default"/>
        <w:spacing w:line="360" w:lineRule="auto"/>
        <w:rPr>
          <w:sz w:val="23"/>
          <w:szCs w:val="23"/>
        </w:rPr>
      </w:pPr>
      <w:r>
        <w:rPr>
          <w:sz w:val="23"/>
          <w:szCs w:val="23"/>
        </w:rPr>
        <w:t xml:space="preserve">• Counselors will </w:t>
      </w:r>
      <w:r w:rsidR="00F47312">
        <w:rPr>
          <w:sz w:val="23"/>
          <w:szCs w:val="23"/>
        </w:rPr>
        <w:t>discuss an</w:t>
      </w:r>
      <w:r>
        <w:rPr>
          <w:sz w:val="23"/>
          <w:szCs w:val="23"/>
        </w:rPr>
        <w:t xml:space="preserve"> appropriate</w:t>
      </w:r>
      <w:r w:rsidR="00F47312">
        <w:rPr>
          <w:sz w:val="23"/>
          <w:szCs w:val="23"/>
        </w:rPr>
        <w:t xml:space="preserve"> and realistic</w:t>
      </w:r>
      <w:r>
        <w:rPr>
          <w:sz w:val="23"/>
          <w:szCs w:val="23"/>
        </w:rPr>
        <w:t xml:space="preserve"> college list</w:t>
      </w:r>
      <w:r w:rsidR="00F47312">
        <w:rPr>
          <w:sz w:val="23"/>
          <w:szCs w:val="23"/>
        </w:rPr>
        <w:t xml:space="preserve"> with the student.</w:t>
      </w:r>
    </w:p>
    <w:p w14:paraId="3E68F017" w14:textId="77777777" w:rsidR="0018397B" w:rsidRDefault="0018397B" w:rsidP="0018397B">
      <w:pPr>
        <w:pStyle w:val="Default"/>
        <w:pageBreakBefore/>
        <w:spacing w:line="360" w:lineRule="auto"/>
        <w:rPr>
          <w:sz w:val="23"/>
          <w:szCs w:val="23"/>
        </w:rPr>
      </w:pPr>
      <w:r>
        <w:rPr>
          <w:b/>
          <w:bCs/>
          <w:sz w:val="23"/>
          <w:szCs w:val="23"/>
        </w:rPr>
        <w:lastRenderedPageBreak/>
        <w:t xml:space="preserve">The Common Application: </w:t>
      </w:r>
    </w:p>
    <w:p w14:paraId="5ACF78E5" w14:textId="49ED793B" w:rsidR="0018397B" w:rsidRDefault="0018397B" w:rsidP="0018397B">
      <w:pPr>
        <w:pStyle w:val="Default"/>
        <w:spacing w:line="360" w:lineRule="auto"/>
        <w:rPr>
          <w:sz w:val="23"/>
          <w:szCs w:val="23"/>
        </w:rPr>
      </w:pPr>
      <w:r>
        <w:rPr>
          <w:sz w:val="23"/>
          <w:szCs w:val="23"/>
        </w:rPr>
        <w:t>• Create an a</w:t>
      </w:r>
      <w:r w:rsidR="00F47312">
        <w:rPr>
          <w:sz w:val="23"/>
          <w:szCs w:val="23"/>
        </w:rPr>
        <w:t>ccount with Common Application (only if the schools you are applying to use common app and keep track of your username and password!</w:t>
      </w:r>
      <w:r>
        <w:rPr>
          <w:sz w:val="23"/>
          <w:szCs w:val="23"/>
        </w:rPr>
        <w:t xml:space="preserve"> </w:t>
      </w:r>
      <w:r w:rsidR="00AA73EA">
        <w:rPr>
          <w:sz w:val="23"/>
          <w:szCs w:val="23"/>
        </w:rPr>
        <w:t>Please do your research ahead of time so that you aren’t giving yourself unnecessary work.</w:t>
      </w:r>
    </w:p>
    <w:p w14:paraId="645DE186" w14:textId="77777777" w:rsidR="0018397B" w:rsidRDefault="0018397B" w:rsidP="0018397B">
      <w:pPr>
        <w:pStyle w:val="Default"/>
        <w:spacing w:line="360" w:lineRule="auto"/>
        <w:rPr>
          <w:sz w:val="23"/>
          <w:szCs w:val="23"/>
        </w:rPr>
      </w:pPr>
      <w:r>
        <w:rPr>
          <w:sz w:val="23"/>
          <w:szCs w:val="23"/>
        </w:rPr>
        <w:t>• Before</w:t>
      </w:r>
      <w:r w:rsidR="00F47312">
        <w:rPr>
          <w:sz w:val="23"/>
          <w:szCs w:val="23"/>
        </w:rPr>
        <w:t xml:space="preserve"> you do</w:t>
      </w:r>
      <w:r>
        <w:rPr>
          <w:sz w:val="23"/>
          <w:szCs w:val="23"/>
        </w:rPr>
        <w:t xml:space="preserve"> anything else, make sure to complete the FERPA waiver (which will allow your CA and Naviance account to connect and will enable your college counselor to send your transcript to your colleges</w:t>
      </w:r>
      <w:r w:rsidR="00F47312">
        <w:rPr>
          <w:sz w:val="23"/>
          <w:szCs w:val="23"/>
        </w:rPr>
        <w:t>.</w:t>
      </w:r>
      <w:r>
        <w:rPr>
          <w:sz w:val="23"/>
          <w:szCs w:val="23"/>
        </w:rPr>
        <w:t xml:space="preserve">) </w:t>
      </w:r>
    </w:p>
    <w:p w14:paraId="00A1C6F2" w14:textId="77777777" w:rsidR="0018397B" w:rsidRDefault="0018397B" w:rsidP="0018397B">
      <w:pPr>
        <w:pStyle w:val="Default"/>
        <w:spacing w:line="360" w:lineRule="auto"/>
        <w:rPr>
          <w:sz w:val="23"/>
          <w:szCs w:val="23"/>
        </w:rPr>
      </w:pPr>
    </w:p>
    <w:p w14:paraId="5959EFA7" w14:textId="77777777" w:rsidR="0018397B" w:rsidRDefault="0018397B" w:rsidP="0018397B">
      <w:pPr>
        <w:pStyle w:val="Default"/>
        <w:spacing w:line="360" w:lineRule="auto"/>
        <w:rPr>
          <w:sz w:val="23"/>
          <w:szCs w:val="23"/>
        </w:rPr>
      </w:pPr>
      <w:r>
        <w:rPr>
          <w:b/>
          <w:bCs/>
          <w:sz w:val="23"/>
          <w:szCs w:val="23"/>
        </w:rPr>
        <w:t xml:space="preserve">To complete the FERPA waiver, follow these instructions: </w:t>
      </w:r>
    </w:p>
    <w:p w14:paraId="6A4BCD48" w14:textId="77777777" w:rsidR="0018397B" w:rsidRDefault="0018397B" w:rsidP="0018397B">
      <w:pPr>
        <w:pStyle w:val="Default"/>
        <w:spacing w:line="360" w:lineRule="auto"/>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Complete the "Education" Section of the Common App </w:t>
      </w:r>
    </w:p>
    <w:p w14:paraId="790F32DF" w14:textId="77777777" w:rsidR="0018397B" w:rsidRDefault="0018397B" w:rsidP="0018397B">
      <w:pPr>
        <w:pStyle w:val="Default"/>
        <w:spacing w:line="360" w:lineRule="auto"/>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Use the Common App tabs to Search and Add schools to your Common App colleges list. Add at least one school now. </w:t>
      </w:r>
    </w:p>
    <w:p w14:paraId="571F8E8B" w14:textId="77777777" w:rsidR="0018397B" w:rsidRDefault="0018397B" w:rsidP="0018397B">
      <w:pPr>
        <w:pStyle w:val="Default"/>
        <w:spacing w:line="360" w:lineRule="auto"/>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Under the "My Colleges" tab in Common App click on "Recommenders and </w:t>
      </w:r>
      <w:proofErr w:type="gramStart"/>
      <w:r>
        <w:rPr>
          <w:b/>
          <w:bCs/>
          <w:sz w:val="23"/>
          <w:szCs w:val="23"/>
        </w:rPr>
        <w:t>FERPA</w:t>
      </w:r>
      <w:proofErr w:type="gramEnd"/>
      <w:r>
        <w:rPr>
          <w:b/>
          <w:bCs/>
          <w:sz w:val="23"/>
          <w:szCs w:val="23"/>
        </w:rPr>
        <w:t xml:space="preserve">" </w:t>
      </w:r>
    </w:p>
    <w:p w14:paraId="70AC5C4F" w14:textId="77777777" w:rsidR="0018397B" w:rsidRDefault="0018397B" w:rsidP="0018397B">
      <w:pPr>
        <w:pStyle w:val="Default"/>
        <w:spacing w:line="360" w:lineRule="auto"/>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Click “Release Authorization” and complete (waive your rights) Just need to do this once for all </w:t>
      </w:r>
      <w:proofErr w:type="gramStart"/>
      <w:r>
        <w:rPr>
          <w:b/>
          <w:bCs/>
          <w:sz w:val="23"/>
          <w:szCs w:val="23"/>
        </w:rPr>
        <w:t>colleges</w:t>
      </w:r>
      <w:proofErr w:type="gramEnd"/>
      <w:r>
        <w:rPr>
          <w:b/>
          <w:bCs/>
          <w:sz w:val="23"/>
          <w:szCs w:val="23"/>
        </w:rPr>
        <w:t xml:space="preserve"> </w:t>
      </w:r>
    </w:p>
    <w:p w14:paraId="1F5E3F88" w14:textId="77777777" w:rsidR="0018397B" w:rsidRDefault="0018397B" w:rsidP="0018397B">
      <w:pPr>
        <w:pStyle w:val="Default"/>
        <w:spacing w:line="360" w:lineRule="auto"/>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Login to Naviance Family Connection, click on the "Colleges" tab, click on "Colleges I'm Applying To," and select, ‘Match Accounts’. Input email address, select ‘</w:t>
      </w:r>
      <w:proofErr w:type="gramStart"/>
      <w:r>
        <w:rPr>
          <w:b/>
          <w:bCs/>
          <w:sz w:val="23"/>
          <w:szCs w:val="23"/>
        </w:rPr>
        <w:t>Match</w:t>
      </w:r>
      <w:proofErr w:type="gramEnd"/>
      <w:r>
        <w:rPr>
          <w:b/>
          <w:bCs/>
          <w:sz w:val="23"/>
          <w:szCs w:val="23"/>
        </w:rPr>
        <w:t xml:space="preserve">’ </w:t>
      </w:r>
    </w:p>
    <w:p w14:paraId="7DB80F8E" w14:textId="77777777" w:rsidR="0018397B" w:rsidRDefault="0018397B" w:rsidP="0018397B">
      <w:pPr>
        <w:pStyle w:val="Default"/>
        <w:spacing w:line="360" w:lineRule="auto"/>
        <w:rPr>
          <w:sz w:val="23"/>
          <w:szCs w:val="23"/>
        </w:rPr>
      </w:pPr>
    </w:p>
    <w:p w14:paraId="1939C1E9" w14:textId="77777777" w:rsidR="0018397B" w:rsidRDefault="0018397B" w:rsidP="0018397B">
      <w:pPr>
        <w:pStyle w:val="Default"/>
        <w:spacing w:line="360" w:lineRule="auto"/>
        <w:rPr>
          <w:sz w:val="23"/>
          <w:szCs w:val="23"/>
        </w:rPr>
      </w:pPr>
      <w:r>
        <w:rPr>
          <w:sz w:val="23"/>
          <w:szCs w:val="23"/>
        </w:rPr>
        <w:t xml:space="preserve">• Throughout the Common Application, make sure you are carefully completing the required information and always double check your grammar. </w:t>
      </w:r>
    </w:p>
    <w:p w14:paraId="57D0BCEB" w14:textId="77777777" w:rsidR="0018397B" w:rsidRDefault="0018397B" w:rsidP="0018397B">
      <w:pPr>
        <w:pStyle w:val="Default"/>
        <w:spacing w:line="360" w:lineRule="auto"/>
        <w:rPr>
          <w:sz w:val="23"/>
          <w:szCs w:val="23"/>
        </w:rPr>
      </w:pPr>
    </w:p>
    <w:p w14:paraId="7DEC62D4" w14:textId="3DDA0A99" w:rsidR="0018397B" w:rsidRDefault="0018397B" w:rsidP="0018397B">
      <w:pPr>
        <w:pStyle w:val="Default"/>
        <w:spacing w:line="360" w:lineRule="auto"/>
        <w:rPr>
          <w:sz w:val="23"/>
          <w:szCs w:val="23"/>
        </w:rPr>
      </w:pPr>
      <w:r>
        <w:rPr>
          <w:sz w:val="23"/>
          <w:szCs w:val="23"/>
        </w:rPr>
        <w:t xml:space="preserve">• Add </w:t>
      </w:r>
      <w:r w:rsidR="00AA73EA">
        <w:rPr>
          <w:sz w:val="23"/>
          <w:szCs w:val="23"/>
        </w:rPr>
        <w:t>all</w:t>
      </w:r>
      <w:r>
        <w:rPr>
          <w:sz w:val="23"/>
          <w:szCs w:val="23"/>
        </w:rPr>
        <w:t xml:space="preserve"> the schools you are applying to the college dashboard of the CA. </w:t>
      </w:r>
      <w:r>
        <w:rPr>
          <w:i/>
          <w:iCs/>
          <w:sz w:val="23"/>
          <w:szCs w:val="23"/>
        </w:rPr>
        <w:t xml:space="preserve">Only </w:t>
      </w:r>
      <w:r>
        <w:rPr>
          <w:sz w:val="23"/>
          <w:szCs w:val="23"/>
        </w:rPr>
        <w:t xml:space="preserve">the schools who participate in the CA can be listed here. </w:t>
      </w:r>
      <w:r w:rsidR="00AA73EA">
        <w:rPr>
          <w:sz w:val="23"/>
          <w:szCs w:val="23"/>
        </w:rPr>
        <w:t>Non-CA</w:t>
      </w:r>
      <w:r>
        <w:rPr>
          <w:sz w:val="23"/>
          <w:szCs w:val="23"/>
        </w:rPr>
        <w:t xml:space="preserve"> schools to which you are applying must be added directly to the Naviance “Colleges I’m Applying to” page by you in addition to CA schools. </w:t>
      </w:r>
    </w:p>
    <w:p w14:paraId="70984896" w14:textId="77777777" w:rsidR="0018397B" w:rsidRDefault="0018397B" w:rsidP="0018397B">
      <w:pPr>
        <w:pStyle w:val="Default"/>
        <w:spacing w:line="360" w:lineRule="auto"/>
        <w:rPr>
          <w:sz w:val="23"/>
          <w:szCs w:val="23"/>
        </w:rPr>
      </w:pPr>
    </w:p>
    <w:p w14:paraId="1D25A026" w14:textId="210E1466" w:rsidR="0018397B" w:rsidRDefault="0018397B" w:rsidP="0018397B">
      <w:pPr>
        <w:pStyle w:val="Default"/>
        <w:spacing w:line="360" w:lineRule="auto"/>
        <w:rPr>
          <w:sz w:val="23"/>
          <w:szCs w:val="23"/>
        </w:rPr>
      </w:pPr>
      <w:r>
        <w:rPr>
          <w:sz w:val="23"/>
          <w:szCs w:val="23"/>
        </w:rPr>
        <w:t xml:space="preserve">• Complete all required sections of the CA and the supplements for each school. You cannot submit any application to a CA college until you have completed all initial sections of the CA. A supplement for an individual college may also be required before </w:t>
      </w:r>
      <w:r w:rsidR="00AA73EA">
        <w:rPr>
          <w:sz w:val="23"/>
          <w:szCs w:val="23"/>
        </w:rPr>
        <w:t>you can</w:t>
      </w:r>
      <w:r>
        <w:rPr>
          <w:sz w:val="23"/>
          <w:szCs w:val="23"/>
        </w:rPr>
        <w:t xml:space="preserve"> submit </w:t>
      </w:r>
      <w:r w:rsidR="00AA73EA">
        <w:rPr>
          <w:sz w:val="23"/>
          <w:szCs w:val="23"/>
        </w:rPr>
        <w:t xml:space="preserve">the </w:t>
      </w:r>
      <w:r>
        <w:rPr>
          <w:sz w:val="23"/>
          <w:szCs w:val="23"/>
        </w:rPr>
        <w:t xml:space="preserve">application. </w:t>
      </w:r>
    </w:p>
    <w:p w14:paraId="477D9CCF" w14:textId="77777777" w:rsidR="0018397B" w:rsidRDefault="0018397B" w:rsidP="0018397B">
      <w:pPr>
        <w:pStyle w:val="Default"/>
        <w:spacing w:line="360" w:lineRule="auto"/>
        <w:rPr>
          <w:sz w:val="23"/>
          <w:szCs w:val="23"/>
        </w:rPr>
      </w:pPr>
    </w:p>
    <w:p w14:paraId="38F58438" w14:textId="77777777" w:rsidR="0018397B" w:rsidRDefault="0018397B" w:rsidP="0018397B">
      <w:pPr>
        <w:pStyle w:val="Default"/>
        <w:pageBreakBefore/>
        <w:spacing w:line="360" w:lineRule="auto"/>
        <w:rPr>
          <w:sz w:val="23"/>
          <w:szCs w:val="23"/>
        </w:rPr>
      </w:pPr>
      <w:r>
        <w:rPr>
          <w:b/>
          <w:bCs/>
          <w:sz w:val="23"/>
          <w:szCs w:val="23"/>
        </w:rPr>
        <w:lastRenderedPageBreak/>
        <w:t xml:space="preserve">Education Section on Common Application </w:t>
      </w:r>
    </w:p>
    <w:p w14:paraId="3DDE3C13" w14:textId="77777777" w:rsidR="0018397B" w:rsidRDefault="0018397B" w:rsidP="0018397B">
      <w:pPr>
        <w:pStyle w:val="Default"/>
        <w:spacing w:line="360" w:lineRule="auto"/>
        <w:rPr>
          <w:sz w:val="23"/>
          <w:szCs w:val="23"/>
        </w:rPr>
      </w:pPr>
      <w:r>
        <w:rPr>
          <w:sz w:val="23"/>
          <w:szCs w:val="23"/>
        </w:rPr>
        <w:t xml:space="preserve">To enter your </w:t>
      </w:r>
      <w:r>
        <w:rPr>
          <w:b/>
          <w:bCs/>
          <w:sz w:val="23"/>
          <w:szCs w:val="23"/>
        </w:rPr>
        <w:t xml:space="preserve">school information </w:t>
      </w:r>
      <w:r>
        <w:rPr>
          <w:sz w:val="23"/>
          <w:szCs w:val="23"/>
        </w:rPr>
        <w:t xml:space="preserve">for applications: </w:t>
      </w:r>
    </w:p>
    <w:p w14:paraId="11B375AE" w14:textId="77777777" w:rsidR="0018397B" w:rsidRDefault="0018397B" w:rsidP="0018397B">
      <w:pPr>
        <w:pStyle w:val="Default"/>
        <w:spacing w:line="360" w:lineRule="auto"/>
        <w:rPr>
          <w:sz w:val="23"/>
          <w:szCs w:val="23"/>
        </w:rPr>
      </w:pPr>
      <w:r>
        <w:rPr>
          <w:sz w:val="23"/>
          <w:szCs w:val="23"/>
        </w:rPr>
        <w:t xml:space="preserve">• School Name: </w:t>
      </w:r>
      <w:r w:rsidR="009F414A">
        <w:rPr>
          <w:sz w:val="23"/>
          <w:szCs w:val="23"/>
        </w:rPr>
        <w:t>Delaware Valley High School</w:t>
      </w:r>
    </w:p>
    <w:p w14:paraId="2CB64058" w14:textId="77777777" w:rsidR="0018397B" w:rsidRDefault="0018397B" w:rsidP="0018397B">
      <w:pPr>
        <w:pStyle w:val="Default"/>
        <w:spacing w:line="360" w:lineRule="auto"/>
        <w:rPr>
          <w:sz w:val="23"/>
          <w:szCs w:val="23"/>
        </w:rPr>
      </w:pPr>
    </w:p>
    <w:p w14:paraId="66CF4948" w14:textId="77777777" w:rsidR="0018397B" w:rsidRDefault="0018397B" w:rsidP="0018397B">
      <w:pPr>
        <w:pStyle w:val="Default"/>
        <w:spacing w:line="360" w:lineRule="auto"/>
        <w:rPr>
          <w:sz w:val="23"/>
          <w:szCs w:val="23"/>
        </w:rPr>
      </w:pPr>
      <w:r>
        <w:rPr>
          <w:sz w:val="23"/>
          <w:szCs w:val="23"/>
        </w:rPr>
        <w:t xml:space="preserve">• School Code or CEEB code: </w:t>
      </w:r>
      <w:r w:rsidR="009F414A">
        <w:rPr>
          <w:b/>
          <w:bCs/>
          <w:sz w:val="23"/>
          <w:szCs w:val="23"/>
        </w:rPr>
        <w:t>392635</w:t>
      </w:r>
    </w:p>
    <w:p w14:paraId="393B3CC7" w14:textId="77777777" w:rsidR="0018397B" w:rsidRDefault="0018397B" w:rsidP="0018397B">
      <w:pPr>
        <w:pStyle w:val="Default"/>
        <w:spacing w:line="360" w:lineRule="auto"/>
        <w:rPr>
          <w:sz w:val="23"/>
          <w:szCs w:val="23"/>
        </w:rPr>
      </w:pPr>
    </w:p>
    <w:p w14:paraId="5E168164" w14:textId="77777777" w:rsidR="00A97EB3" w:rsidRDefault="00453C2C" w:rsidP="0018397B">
      <w:pPr>
        <w:pStyle w:val="Default"/>
        <w:spacing w:line="360" w:lineRule="auto"/>
        <w:rPr>
          <w:sz w:val="23"/>
          <w:szCs w:val="23"/>
        </w:rPr>
      </w:pPr>
      <w:r>
        <w:rPr>
          <w:sz w:val="23"/>
          <w:szCs w:val="23"/>
        </w:rPr>
        <w:t>• Date of Entry:</w:t>
      </w:r>
    </w:p>
    <w:p w14:paraId="30976E2B" w14:textId="1C54037D" w:rsidR="0018397B" w:rsidRDefault="00A97EB3" w:rsidP="0018397B">
      <w:pPr>
        <w:pStyle w:val="Default"/>
        <w:spacing w:line="360" w:lineRule="auto"/>
        <w:rPr>
          <w:sz w:val="23"/>
          <w:szCs w:val="23"/>
        </w:rPr>
      </w:pPr>
      <w:r>
        <w:rPr>
          <w:sz w:val="23"/>
          <w:szCs w:val="23"/>
        </w:rPr>
        <w:t>Class of 2024-</w:t>
      </w:r>
      <w:r w:rsidR="00453C2C">
        <w:rPr>
          <w:sz w:val="23"/>
          <w:szCs w:val="23"/>
        </w:rPr>
        <w:t xml:space="preserve"> 09/</w:t>
      </w:r>
      <w:r w:rsidR="00AA73EA">
        <w:rPr>
          <w:sz w:val="23"/>
          <w:szCs w:val="23"/>
        </w:rPr>
        <w:t>2020</w:t>
      </w:r>
      <w:r w:rsidR="0018397B">
        <w:rPr>
          <w:sz w:val="23"/>
          <w:szCs w:val="23"/>
        </w:rPr>
        <w:t xml:space="preserve"> (unless you are a transfer) </w:t>
      </w:r>
    </w:p>
    <w:p w14:paraId="513871AA" w14:textId="254267BA" w:rsidR="00A97EB3" w:rsidRDefault="00A97EB3" w:rsidP="0018397B">
      <w:pPr>
        <w:pStyle w:val="Default"/>
        <w:spacing w:line="360" w:lineRule="auto"/>
        <w:rPr>
          <w:sz w:val="23"/>
          <w:szCs w:val="23"/>
        </w:rPr>
      </w:pPr>
      <w:r>
        <w:rPr>
          <w:sz w:val="23"/>
          <w:szCs w:val="23"/>
        </w:rPr>
        <w:t>Class of 2025- 09/2021 (unless you are a transfer)</w:t>
      </w:r>
    </w:p>
    <w:p w14:paraId="3C6A3339" w14:textId="77777777" w:rsidR="0018397B" w:rsidRDefault="0018397B" w:rsidP="0018397B">
      <w:pPr>
        <w:pStyle w:val="Default"/>
        <w:spacing w:line="360" w:lineRule="auto"/>
        <w:rPr>
          <w:sz w:val="23"/>
          <w:szCs w:val="23"/>
        </w:rPr>
      </w:pPr>
    </w:p>
    <w:p w14:paraId="513BF61C" w14:textId="144DEB4B" w:rsidR="0018397B" w:rsidRDefault="006E33A4" w:rsidP="0018397B">
      <w:pPr>
        <w:pStyle w:val="Default"/>
        <w:spacing w:line="360" w:lineRule="auto"/>
        <w:rPr>
          <w:sz w:val="23"/>
          <w:szCs w:val="23"/>
        </w:rPr>
      </w:pPr>
      <w:r>
        <w:rPr>
          <w:sz w:val="23"/>
          <w:szCs w:val="23"/>
        </w:rPr>
        <w:t>• Date of Graduation: 06/7</w:t>
      </w:r>
      <w:r w:rsidR="00453C2C">
        <w:rPr>
          <w:sz w:val="23"/>
          <w:szCs w:val="23"/>
        </w:rPr>
        <w:t>/202</w:t>
      </w:r>
      <w:r w:rsidR="00AA73EA">
        <w:rPr>
          <w:sz w:val="23"/>
          <w:szCs w:val="23"/>
        </w:rPr>
        <w:t>4</w:t>
      </w:r>
      <w:r w:rsidR="0018397B">
        <w:rPr>
          <w:sz w:val="23"/>
          <w:szCs w:val="23"/>
        </w:rPr>
        <w:t xml:space="preserve"> </w:t>
      </w:r>
      <w:r w:rsidR="00A97EB3">
        <w:rPr>
          <w:sz w:val="23"/>
          <w:szCs w:val="23"/>
        </w:rPr>
        <w:t>or 6/13/2025</w:t>
      </w:r>
    </w:p>
    <w:p w14:paraId="045D794D" w14:textId="77777777" w:rsidR="0018397B" w:rsidRDefault="0018397B" w:rsidP="0018397B">
      <w:pPr>
        <w:pStyle w:val="Default"/>
        <w:spacing w:line="360" w:lineRule="auto"/>
        <w:rPr>
          <w:sz w:val="23"/>
          <w:szCs w:val="23"/>
        </w:rPr>
      </w:pPr>
    </w:p>
    <w:p w14:paraId="11032C62" w14:textId="77777777" w:rsidR="0018397B" w:rsidRDefault="0018397B" w:rsidP="0018397B">
      <w:pPr>
        <w:pStyle w:val="Default"/>
        <w:spacing w:line="360" w:lineRule="auto"/>
        <w:rPr>
          <w:sz w:val="23"/>
          <w:szCs w:val="23"/>
        </w:rPr>
      </w:pPr>
      <w:r>
        <w:rPr>
          <w:sz w:val="23"/>
          <w:szCs w:val="23"/>
        </w:rPr>
        <w:t xml:space="preserve">• School Address: </w:t>
      </w:r>
      <w:r w:rsidR="009F414A">
        <w:rPr>
          <w:sz w:val="23"/>
          <w:szCs w:val="23"/>
        </w:rPr>
        <w:t>252 Route 6 and 209 Milford, PA 18337</w:t>
      </w:r>
    </w:p>
    <w:p w14:paraId="41CA61ED" w14:textId="77777777" w:rsidR="0018397B" w:rsidRDefault="0018397B" w:rsidP="0018397B">
      <w:pPr>
        <w:pStyle w:val="Default"/>
        <w:spacing w:line="360" w:lineRule="auto"/>
        <w:rPr>
          <w:sz w:val="23"/>
          <w:szCs w:val="23"/>
        </w:rPr>
      </w:pPr>
    </w:p>
    <w:p w14:paraId="0C1B8F07" w14:textId="77777777" w:rsidR="009F414A" w:rsidRDefault="0018397B" w:rsidP="0018397B">
      <w:pPr>
        <w:pStyle w:val="Default"/>
        <w:spacing w:line="360" w:lineRule="auto"/>
        <w:rPr>
          <w:sz w:val="23"/>
          <w:szCs w:val="23"/>
        </w:rPr>
      </w:pPr>
      <w:r>
        <w:rPr>
          <w:sz w:val="23"/>
          <w:szCs w:val="23"/>
        </w:rPr>
        <w:t xml:space="preserve">• Counselor </w:t>
      </w:r>
      <w:r w:rsidR="009F414A">
        <w:rPr>
          <w:sz w:val="23"/>
          <w:szCs w:val="23"/>
        </w:rPr>
        <w:t xml:space="preserve">Name, email, and phone number </w:t>
      </w:r>
      <w:r>
        <w:rPr>
          <w:sz w:val="23"/>
          <w:szCs w:val="23"/>
        </w:rPr>
        <w:t>as follows:</w:t>
      </w:r>
    </w:p>
    <w:p w14:paraId="184AAF6D" w14:textId="3BDE2CD4" w:rsidR="009F414A" w:rsidRPr="009F414A" w:rsidRDefault="009F414A" w:rsidP="0047167B">
      <w:pPr>
        <w:pStyle w:val="Default"/>
        <w:numPr>
          <w:ilvl w:val="0"/>
          <w:numId w:val="4"/>
        </w:numPr>
        <w:spacing w:line="360" w:lineRule="auto"/>
        <w:jc w:val="center"/>
        <w:rPr>
          <w:sz w:val="23"/>
          <w:szCs w:val="23"/>
        </w:rPr>
      </w:pPr>
      <w:r>
        <w:rPr>
          <w:sz w:val="23"/>
          <w:szCs w:val="23"/>
        </w:rPr>
        <w:t xml:space="preserve">Ms. Jennifer Cosentino </w:t>
      </w:r>
      <w:r w:rsidR="00AA73EA">
        <w:rPr>
          <w:sz w:val="23"/>
          <w:szCs w:val="23"/>
        </w:rPr>
        <w:t>– all</w:t>
      </w:r>
      <w:r w:rsidR="0047167B">
        <w:rPr>
          <w:sz w:val="23"/>
          <w:szCs w:val="23"/>
        </w:rPr>
        <w:t xml:space="preserve"> </w:t>
      </w:r>
      <w:r>
        <w:rPr>
          <w:sz w:val="23"/>
          <w:szCs w:val="23"/>
        </w:rPr>
        <w:t xml:space="preserve">Career </w:t>
      </w:r>
      <w:r w:rsidR="0047167B">
        <w:rPr>
          <w:sz w:val="23"/>
          <w:szCs w:val="23"/>
        </w:rPr>
        <w:t xml:space="preserve">Tech students  </w:t>
      </w:r>
      <w:hyperlink r:id="rId8" w:history="1">
        <w:r w:rsidR="0047167B" w:rsidRPr="00CF497B">
          <w:rPr>
            <w:rStyle w:val="Hyperlink"/>
            <w:sz w:val="23"/>
            <w:szCs w:val="23"/>
          </w:rPr>
          <w:t>jcosentino@dvsd.org</w:t>
        </w:r>
      </w:hyperlink>
      <w:r w:rsidR="0047167B">
        <w:rPr>
          <w:sz w:val="23"/>
          <w:szCs w:val="23"/>
        </w:rPr>
        <w:t xml:space="preserve"> (570) 296-1864</w:t>
      </w:r>
    </w:p>
    <w:p w14:paraId="04389EB3" w14:textId="77777777" w:rsidR="0018397B" w:rsidRDefault="0018397B" w:rsidP="0047167B">
      <w:pPr>
        <w:pStyle w:val="Default"/>
        <w:spacing w:line="360" w:lineRule="auto"/>
        <w:jc w:val="center"/>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Mrs. </w:t>
      </w:r>
      <w:r w:rsidR="009F414A">
        <w:rPr>
          <w:sz w:val="23"/>
          <w:szCs w:val="23"/>
        </w:rPr>
        <w:t xml:space="preserve">Crystal Ross (A-F) </w:t>
      </w:r>
      <w:hyperlink r:id="rId9" w:history="1">
        <w:r w:rsidR="009F414A" w:rsidRPr="00CF497B">
          <w:rPr>
            <w:rStyle w:val="Hyperlink"/>
            <w:sz w:val="23"/>
            <w:szCs w:val="23"/>
          </w:rPr>
          <w:t>crystal.ross@dvsd.org</w:t>
        </w:r>
      </w:hyperlink>
      <w:r w:rsidR="009F414A">
        <w:rPr>
          <w:sz w:val="23"/>
          <w:szCs w:val="23"/>
        </w:rPr>
        <w:t xml:space="preserve"> (570) 296-1865</w:t>
      </w:r>
    </w:p>
    <w:p w14:paraId="0B2CF20D" w14:textId="77777777" w:rsidR="0018397B" w:rsidRDefault="0018397B" w:rsidP="0047167B">
      <w:pPr>
        <w:pStyle w:val="Default"/>
        <w:spacing w:line="360" w:lineRule="auto"/>
        <w:jc w:val="center"/>
        <w:rPr>
          <w:sz w:val="23"/>
          <w:szCs w:val="23"/>
        </w:rPr>
      </w:pPr>
      <w:r>
        <w:rPr>
          <w:rFonts w:ascii="Wingdings" w:hAnsi="Wingdings" w:cs="Wingdings"/>
          <w:sz w:val="23"/>
          <w:szCs w:val="23"/>
        </w:rPr>
        <w:t></w:t>
      </w:r>
      <w:r>
        <w:rPr>
          <w:rFonts w:ascii="Wingdings" w:hAnsi="Wingdings" w:cs="Wingdings"/>
          <w:sz w:val="23"/>
          <w:szCs w:val="23"/>
        </w:rPr>
        <w:t></w:t>
      </w:r>
      <w:r w:rsidR="009F414A">
        <w:rPr>
          <w:sz w:val="23"/>
          <w:szCs w:val="23"/>
        </w:rPr>
        <w:t>Ms. Molly Blaut (G-N)</w:t>
      </w:r>
      <w:r w:rsidR="0047167B">
        <w:rPr>
          <w:sz w:val="23"/>
          <w:szCs w:val="23"/>
        </w:rPr>
        <w:t xml:space="preserve"> </w:t>
      </w:r>
      <w:hyperlink r:id="rId10" w:history="1">
        <w:r w:rsidR="0047167B" w:rsidRPr="00CF497B">
          <w:rPr>
            <w:rStyle w:val="Hyperlink"/>
            <w:sz w:val="23"/>
            <w:szCs w:val="23"/>
          </w:rPr>
          <w:t>mblaut@dvsd.org</w:t>
        </w:r>
      </w:hyperlink>
      <w:r w:rsidR="0047167B">
        <w:rPr>
          <w:sz w:val="23"/>
          <w:szCs w:val="23"/>
        </w:rPr>
        <w:t xml:space="preserve"> (570) 296-1863</w:t>
      </w:r>
    </w:p>
    <w:p w14:paraId="564E98F7" w14:textId="77777777" w:rsidR="0018397B" w:rsidRDefault="0018397B" w:rsidP="0047167B">
      <w:pPr>
        <w:pStyle w:val="Default"/>
        <w:spacing w:line="360" w:lineRule="auto"/>
        <w:jc w:val="center"/>
        <w:rPr>
          <w:sz w:val="23"/>
          <w:szCs w:val="23"/>
        </w:rPr>
      </w:pPr>
      <w:r>
        <w:rPr>
          <w:rFonts w:ascii="Wingdings" w:hAnsi="Wingdings" w:cs="Wingdings"/>
          <w:sz w:val="23"/>
          <w:szCs w:val="23"/>
        </w:rPr>
        <w:t></w:t>
      </w:r>
      <w:r>
        <w:rPr>
          <w:rFonts w:ascii="Wingdings" w:hAnsi="Wingdings" w:cs="Wingdings"/>
          <w:sz w:val="23"/>
          <w:szCs w:val="23"/>
        </w:rPr>
        <w:t></w:t>
      </w:r>
      <w:r w:rsidR="009F414A">
        <w:rPr>
          <w:sz w:val="23"/>
          <w:szCs w:val="23"/>
        </w:rPr>
        <w:t>Mrs. Jessica Favorito (O-Z)</w:t>
      </w:r>
      <w:r w:rsidR="0047167B">
        <w:rPr>
          <w:sz w:val="23"/>
          <w:szCs w:val="23"/>
        </w:rPr>
        <w:t xml:space="preserve"> </w:t>
      </w:r>
      <w:hyperlink r:id="rId11" w:history="1">
        <w:r w:rsidR="0047167B" w:rsidRPr="00CF497B">
          <w:rPr>
            <w:rStyle w:val="Hyperlink"/>
            <w:sz w:val="23"/>
            <w:szCs w:val="23"/>
          </w:rPr>
          <w:t>jfavorito@dvsd.org</w:t>
        </w:r>
      </w:hyperlink>
      <w:r w:rsidR="0047167B">
        <w:rPr>
          <w:sz w:val="23"/>
          <w:szCs w:val="23"/>
        </w:rPr>
        <w:t xml:space="preserve"> (570) 296-1866</w:t>
      </w:r>
    </w:p>
    <w:p w14:paraId="204F1712" w14:textId="77777777" w:rsidR="0018397B" w:rsidRDefault="0018397B" w:rsidP="0018397B">
      <w:pPr>
        <w:pStyle w:val="Default"/>
        <w:spacing w:line="360" w:lineRule="auto"/>
        <w:rPr>
          <w:sz w:val="23"/>
          <w:szCs w:val="23"/>
        </w:rPr>
      </w:pPr>
    </w:p>
    <w:p w14:paraId="1534D121" w14:textId="77777777" w:rsidR="0018397B" w:rsidRDefault="0018397B" w:rsidP="0018397B">
      <w:pPr>
        <w:pStyle w:val="Default"/>
        <w:spacing w:line="360" w:lineRule="auto"/>
        <w:rPr>
          <w:sz w:val="23"/>
          <w:szCs w:val="23"/>
        </w:rPr>
      </w:pPr>
      <w:r>
        <w:rPr>
          <w:b/>
          <w:bCs/>
          <w:sz w:val="23"/>
          <w:szCs w:val="23"/>
        </w:rPr>
        <w:t xml:space="preserve">Grades Information on Common Application: </w:t>
      </w:r>
    </w:p>
    <w:p w14:paraId="26478C52" w14:textId="37DBD674" w:rsidR="0018397B" w:rsidRDefault="0018397B" w:rsidP="0018397B">
      <w:pPr>
        <w:pStyle w:val="Default"/>
        <w:spacing w:line="360" w:lineRule="auto"/>
        <w:rPr>
          <w:sz w:val="23"/>
          <w:szCs w:val="23"/>
        </w:rPr>
      </w:pPr>
      <w:r>
        <w:rPr>
          <w:sz w:val="23"/>
          <w:szCs w:val="23"/>
        </w:rPr>
        <w:t xml:space="preserve">Class Rank Reporting: </w:t>
      </w:r>
      <w:r w:rsidR="0047167B">
        <w:rPr>
          <w:b/>
          <w:bCs/>
          <w:sz w:val="23"/>
          <w:szCs w:val="23"/>
        </w:rPr>
        <w:t xml:space="preserve">see guidance for your class </w:t>
      </w:r>
      <w:r w:rsidR="00AA73EA">
        <w:rPr>
          <w:b/>
          <w:bCs/>
          <w:sz w:val="23"/>
          <w:szCs w:val="23"/>
        </w:rPr>
        <w:t>rank.</w:t>
      </w:r>
    </w:p>
    <w:p w14:paraId="21DEFB82" w14:textId="77777777" w:rsidR="0018397B" w:rsidRDefault="0018397B" w:rsidP="0018397B">
      <w:pPr>
        <w:pStyle w:val="Default"/>
        <w:spacing w:line="360" w:lineRule="auto"/>
        <w:rPr>
          <w:sz w:val="23"/>
          <w:szCs w:val="23"/>
        </w:rPr>
      </w:pPr>
      <w:r>
        <w:rPr>
          <w:sz w:val="23"/>
          <w:szCs w:val="23"/>
        </w:rPr>
        <w:t xml:space="preserve">Rank Weighting: </w:t>
      </w:r>
      <w:r w:rsidR="0047167B">
        <w:rPr>
          <w:b/>
          <w:bCs/>
          <w:sz w:val="23"/>
          <w:szCs w:val="23"/>
        </w:rPr>
        <w:t>Weighted</w:t>
      </w:r>
    </w:p>
    <w:p w14:paraId="02637C47" w14:textId="09C0AEBB" w:rsidR="0018397B" w:rsidRDefault="0018397B" w:rsidP="0018397B">
      <w:pPr>
        <w:pStyle w:val="Default"/>
        <w:spacing w:line="360" w:lineRule="auto"/>
        <w:rPr>
          <w:sz w:val="23"/>
          <w:szCs w:val="23"/>
        </w:rPr>
      </w:pPr>
      <w:r>
        <w:rPr>
          <w:sz w:val="23"/>
          <w:szCs w:val="23"/>
        </w:rPr>
        <w:t>Graduating Class Size</w:t>
      </w:r>
      <w:r w:rsidR="00A97EB3">
        <w:rPr>
          <w:sz w:val="23"/>
          <w:szCs w:val="23"/>
        </w:rPr>
        <w:t xml:space="preserve"> (ranked)</w:t>
      </w:r>
      <w:r>
        <w:rPr>
          <w:sz w:val="23"/>
          <w:szCs w:val="23"/>
        </w:rPr>
        <w:t xml:space="preserve">: </w:t>
      </w:r>
      <w:r w:rsidR="00A97EB3">
        <w:rPr>
          <w:sz w:val="23"/>
          <w:szCs w:val="23"/>
        </w:rPr>
        <w:t xml:space="preserve">Class of 2024- </w:t>
      </w:r>
      <w:r w:rsidR="00AA73EA">
        <w:rPr>
          <w:b/>
          <w:bCs/>
          <w:sz w:val="23"/>
          <w:szCs w:val="23"/>
        </w:rPr>
        <w:t>3</w:t>
      </w:r>
      <w:r w:rsidR="00A97EB3">
        <w:rPr>
          <w:b/>
          <w:bCs/>
          <w:sz w:val="23"/>
          <w:szCs w:val="23"/>
        </w:rPr>
        <w:t>10</w:t>
      </w:r>
      <w:r w:rsidR="00A97EB3">
        <w:rPr>
          <w:b/>
          <w:bCs/>
          <w:sz w:val="23"/>
          <w:szCs w:val="23"/>
        </w:rPr>
        <w:tab/>
      </w:r>
      <w:r w:rsidR="00A97EB3" w:rsidRPr="00A97EB3">
        <w:rPr>
          <w:sz w:val="23"/>
          <w:szCs w:val="23"/>
        </w:rPr>
        <w:t>Class of 2025</w:t>
      </w:r>
      <w:r w:rsidR="00A97EB3">
        <w:rPr>
          <w:b/>
          <w:bCs/>
          <w:sz w:val="23"/>
          <w:szCs w:val="23"/>
        </w:rPr>
        <w:t xml:space="preserve">- </w:t>
      </w:r>
      <w:proofErr w:type="gramStart"/>
      <w:r w:rsidR="00A97EB3">
        <w:rPr>
          <w:b/>
          <w:bCs/>
          <w:sz w:val="23"/>
          <w:szCs w:val="23"/>
        </w:rPr>
        <w:t>293</w:t>
      </w:r>
      <w:proofErr w:type="gramEnd"/>
    </w:p>
    <w:p w14:paraId="3DA35F4C" w14:textId="6E71BDE9" w:rsidR="0018397B" w:rsidRDefault="0018397B" w:rsidP="0018397B">
      <w:pPr>
        <w:pStyle w:val="Default"/>
        <w:spacing w:line="360" w:lineRule="auto"/>
        <w:rPr>
          <w:sz w:val="23"/>
          <w:szCs w:val="23"/>
        </w:rPr>
      </w:pPr>
      <w:r>
        <w:rPr>
          <w:sz w:val="23"/>
          <w:szCs w:val="23"/>
        </w:rPr>
        <w:t xml:space="preserve">Cumulative GPA: </w:t>
      </w:r>
      <w:r w:rsidR="0047167B">
        <w:rPr>
          <w:b/>
          <w:bCs/>
          <w:sz w:val="23"/>
          <w:szCs w:val="23"/>
        </w:rPr>
        <w:t xml:space="preserve">see guidance for your cumulative </w:t>
      </w:r>
      <w:r w:rsidR="00AA73EA">
        <w:rPr>
          <w:b/>
          <w:bCs/>
          <w:sz w:val="23"/>
          <w:szCs w:val="23"/>
        </w:rPr>
        <w:t>GPA.</w:t>
      </w:r>
    </w:p>
    <w:p w14:paraId="3F8BC698" w14:textId="77777777" w:rsidR="0018397B" w:rsidRDefault="0018397B" w:rsidP="0018397B">
      <w:pPr>
        <w:pStyle w:val="Default"/>
        <w:spacing w:line="360" w:lineRule="auto"/>
        <w:rPr>
          <w:sz w:val="23"/>
          <w:szCs w:val="23"/>
        </w:rPr>
      </w:pPr>
      <w:r>
        <w:rPr>
          <w:sz w:val="23"/>
          <w:szCs w:val="23"/>
        </w:rPr>
        <w:t xml:space="preserve">GPA Scale: </w:t>
      </w:r>
      <w:r w:rsidR="0047167B">
        <w:rPr>
          <w:b/>
          <w:bCs/>
          <w:sz w:val="23"/>
          <w:szCs w:val="23"/>
        </w:rPr>
        <w:t>4.0</w:t>
      </w:r>
    </w:p>
    <w:p w14:paraId="704E99D8" w14:textId="77777777" w:rsidR="0018397B" w:rsidRDefault="0018397B" w:rsidP="0018397B">
      <w:pPr>
        <w:pStyle w:val="Default"/>
        <w:spacing w:line="360" w:lineRule="auto"/>
        <w:rPr>
          <w:b/>
          <w:bCs/>
          <w:sz w:val="23"/>
          <w:szCs w:val="23"/>
        </w:rPr>
      </w:pPr>
      <w:r>
        <w:rPr>
          <w:sz w:val="23"/>
          <w:szCs w:val="23"/>
        </w:rPr>
        <w:t xml:space="preserve">GPA Weighting: </w:t>
      </w:r>
      <w:r w:rsidR="0047167B">
        <w:rPr>
          <w:b/>
          <w:bCs/>
          <w:sz w:val="23"/>
          <w:szCs w:val="23"/>
        </w:rPr>
        <w:t xml:space="preserve">Weighted </w:t>
      </w:r>
    </w:p>
    <w:p w14:paraId="1270F180" w14:textId="77777777" w:rsidR="00820E98" w:rsidRDefault="00820E98" w:rsidP="0018397B">
      <w:pPr>
        <w:pStyle w:val="Default"/>
        <w:spacing w:line="360" w:lineRule="auto"/>
        <w:rPr>
          <w:b/>
          <w:bCs/>
          <w:sz w:val="23"/>
          <w:szCs w:val="23"/>
        </w:rPr>
      </w:pPr>
    </w:p>
    <w:p w14:paraId="11ED830F" w14:textId="77777777" w:rsidR="00820E98" w:rsidRDefault="00820E98" w:rsidP="0018397B">
      <w:pPr>
        <w:pStyle w:val="Default"/>
        <w:spacing w:line="360" w:lineRule="auto"/>
        <w:rPr>
          <w:b/>
          <w:bCs/>
          <w:sz w:val="23"/>
          <w:szCs w:val="23"/>
        </w:rPr>
      </w:pPr>
    </w:p>
    <w:p w14:paraId="5FC99BD5" w14:textId="77777777" w:rsidR="00820E98" w:rsidRDefault="00820E98" w:rsidP="0018397B">
      <w:pPr>
        <w:pStyle w:val="Default"/>
        <w:spacing w:line="360" w:lineRule="auto"/>
        <w:rPr>
          <w:b/>
          <w:bCs/>
          <w:sz w:val="23"/>
          <w:szCs w:val="23"/>
        </w:rPr>
      </w:pPr>
    </w:p>
    <w:p w14:paraId="546C1BDC" w14:textId="77777777" w:rsidR="00820E98" w:rsidRDefault="00820E98" w:rsidP="0018397B">
      <w:pPr>
        <w:pStyle w:val="Default"/>
        <w:spacing w:line="360" w:lineRule="auto"/>
        <w:rPr>
          <w:b/>
          <w:bCs/>
          <w:sz w:val="23"/>
          <w:szCs w:val="23"/>
        </w:rPr>
      </w:pPr>
    </w:p>
    <w:p w14:paraId="5275ACD3" w14:textId="77777777" w:rsidR="00820E98" w:rsidRDefault="00820E98" w:rsidP="0018397B">
      <w:pPr>
        <w:pStyle w:val="Default"/>
        <w:spacing w:line="360" w:lineRule="auto"/>
        <w:rPr>
          <w:b/>
          <w:bCs/>
          <w:sz w:val="23"/>
          <w:szCs w:val="23"/>
        </w:rPr>
      </w:pPr>
    </w:p>
    <w:p w14:paraId="0773F5B2" w14:textId="77777777" w:rsidR="00820E98" w:rsidRDefault="00820E98" w:rsidP="0018397B">
      <w:pPr>
        <w:pStyle w:val="Default"/>
        <w:spacing w:line="360" w:lineRule="auto"/>
        <w:rPr>
          <w:b/>
          <w:bCs/>
          <w:sz w:val="23"/>
          <w:szCs w:val="23"/>
        </w:rPr>
      </w:pPr>
    </w:p>
    <w:p w14:paraId="06A55561" w14:textId="77777777" w:rsidR="00820E98" w:rsidRDefault="00820E98" w:rsidP="0018397B">
      <w:pPr>
        <w:pStyle w:val="Default"/>
        <w:spacing w:line="360" w:lineRule="auto"/>
        <w:rPr>
          <w:rFonts w:ascii="Calibri" w:hAnsi="Calibri" w:cs="Calibri"/>
          <w:sz w:val="22"/>
          <w:szCs w:val="22"/>
        </w:rPr>
      </w:pPr>
    </w:p>
    <w:p w14:paraId="0FC9280F" w14:textId="77777777" w:rsidR="0018397B" w:rsidRDefault="0018397B" w:rsidP="0018397B">
      <w:pPr>
        <w:pStyle w:val="Default"/>
        <w:spacing w:line="360" w:lineRule="auto"/>
        <w:rPr>
          <w:sz w:val="23"/>
          <w:szCs w:val="23"/>
        </w:rPr>
      </w:pPr>
      <w:r>
        <w:rPr>
          <w:b/>
          <w:bCs/>
          <w:sz w:val="23"/>
          <w:szCs w:val="23"/>
        </w:rPr>
        <w:t xml:space="preserve">Before Requesting Transcripts </w:t>
      </w:r>
    </w:p>
    <w:p w14:paraId="3312754E" w14:textId="659B6388" w:rsidR="0018397B" w:rsidRDefault="0018397B" w:rsidP="0018397B">
      <w:pPr>
        <w:pStyle w:val="Default"/>
        <w:spacing w:line="360" w:lineRule="auto"/>
        <w:rPr>
          <w:sz w:val="23"/>
          <w:szCs w:val="23"/>
        </w:rPr>
      </w:pPr>
      <w:r>
        <w:rPr>
          <w:sz w:val="23"/>
          <w:szCs w:val="23"/>
        </w:rPr>
        <w:t>• Before you do anything, you should have colleges added to</w:t>
      </w:r>
      <w:r w:rsidR="0047167B">
        <w:rPr>
          <w:sz w:val="23"/>
          <w:szCs w:val="23"/>
        </w:rPr>
        <w:t xml:space="preserve"> the</w:t>
      </w:r>
      <w:r>
        <w:rPr>
          <w:sz w:val="23"/>
          <w:szCs w:val="23"/>
        </w:rPr>
        <w:t xml:space="preserve"> ‘colleges I’m </w:t>
      </w:r>
      <w:r w:rsidR="0047167B">
        <w:rPr>
          <w:sz w:val="23"/>
          <w:szCs w:val="23"/>
        </w:rPr>
        <w:t>applying to</w:t>
      </w:r>
      <w:r>
        <w:rPr>
          <w:sz w:val="23"/>
          <w:szCs w:val="23"/>
        </w:rPr>
        <w:t xml:space="preserve">’ list </w:t>
      </w:r>
      <w:r w:rsidR="0047167B">
        <w:rPr>
          <w:sz w:val="23"/>
          <w:szCs w:val="23"/>
        </w:rPr>
        <w:t xml:space="preserve">on Naviance. Please only add schools that you are certain you will be applying to. If there is a school you are unsure about, you can add it to the ‘colleges I’m thinking about’ list and move it over </w:t>
      </w:r>
      <w:r w:rsidR="00AA73EA">
        <w:rPr>
          <w:sz w:val="23"/>
          <w:szCs w:val="23"/>
        </w:rPr>
        <w:t>later</w:t>
      </w:r>
      <w:r w:rsidR="0047167B">
        <w:rPr>
          <w:sz w:val="23"/>
          <w:szCs w:val="23"/>
        </w:rPr>
        <w:t xml:space="preserve"> if necessary.</w:t>
      </w:r>
    </w:p>
    <w:p w14:paraId="662B1178" w14:textId="77777777" w:rsidR="0018397B" w:rsidRDefault="0018397B" w:rsidP="0018397B">
      <w:pPr>
        <w:pStyle w:val="Default"/>
        <w:spacing w:line="360" w:lineRule="auto"/>
        <w:rPr>
          <w:sz w:val="23"/>
          <w:szCs w:val="23"/>
        </w:rPr>
      </w:pPr>
    </w:p>
    <w:p w14:paraId="1D4A0429" w14:textId="4246FC59" w:rsidR="00781FC2" w:rsidRDefault="0018397B" w:rsidP="0018397B">
      <w:pPr>
        <w:pStyle w:val="Default"/>
        <w:spacing w:line="360" w:lineRule="auto"/>
        <w:rPr>
          <w:sz w:val="23"/>
          <w:szCs w:val="23"/>
        </w:rPr>
      </w:pPr>
      <w:r>
        <w:rPr>
          <w:sz w:val="23"/>
          <w:szCs w:val="23"/>
        </w:rPr>
        <w:t>•</w:t>
      </w:r>
      <w:r w:rsidR="0047167B" w:rsidRPr="00AA73EA">
        <w:rPr>
          <w:b/>
          <w:bCs/>
          <w:sz w:val="23"/>
          <w:szCs w:val="23"/>
        </w:rPr>
        <w:t>Do not immediately request a transcript</w:t>
      </w:r>
      <w:r w:rsidR="0047167B">
        <w:rPr>
          <w:sz w:val="23"/>
          <w:szCs w:val="23"/>
        </w:rPr>
        <w:t>.</w:t>
      </w:r>
      <w:r>
        <w:rPr>
          <w:sz w:val="23"/>
          <w:szCs w:val="23"/>
        </w:rPr>
        <w:t xml:space="preserve"> A transcript should generally be requested after you have </w:t>
      </w:r>
      <w:r w:rsidR="00A97EB3">
        <w:rPr>
          <w:sz w:val="23"/>
          <w:szCs w:val="23"/>
        </w:rPr>
        <w:t>submitted</w:t>
      </w:r>
      <w:r>
        <w:rPr>
          <w:sz w:val="23"/>
          <w:szCs w:val="23"/>
        </w:rPr>
        <w:t xml:space="preserve"> your application or when you are close to doing so</w:t>
      </w:r>
      <w:r w:rsidR="00AA73EA">
        <w:rPr>
          <w:sz w:val="23"/>
          <w:szCs w:val="23"/>
        </w:rPr>
        <w:t>.</w:t>
      </w:r>
      <w:r>
        <w:rPr>
          <w:sz w:val="23"/>
          <w:szCs w:val="23"/>
        </w:rPr>
        <w:t xml:space="preserve"> </w:t>
      </w:r>
    </w:p>
    <w:p w14:paraId="3B8E4B06" w14:textId="77777777" w:rsidR="0018397B" w:rsidRDefault="0018397B" w:rsidP="0018397B">
      <w:pPr>
        <w:pStyle w:val="Default"/>
        <w:spacing w:line="360" w:lineRule="auto"/>
        <w:rPr>
          <w:sz w:val="23"/>
          <w:szCs w:val="23"/>
        </w:rPr>
      </w:pPr>
    </w:p>
    <w:p w14:paraId="5CE0EC83" w14:textId="0DD1A927" w:rsidR="0018397B" w:rsidRPr="0047167B" w:rsidRDefault="0018397B" w:rsidP="0018397B">
      <w:pPr>
        <w:pStyle w:val="Default"/>
        <w:spacing w:line="360" w:lineRule="auto"/>
        <w:rPr>
          <w:sz w:val="23"/>
          <w:szCs w:val="23"/>
        </w:rPr>
      </w:pPr>
      <w:r>
        <w:rPr>
          <w:sz w:val="23"/>
          <w:szCs w:val="23"/>
        </w:rPr>
        <w:t xml:space="preserve">• In the ‘colleges I’m applying to’ list, make any edits necessary by clicking ‘edit’ on the right. Edits such as ‘I’ll submit my app’ to indicate Common App or not and </w:t>
      </w:r>
      <w:r>
        <w:rPr>
          <w:b/>
          <w:bCs/>
          <w:sz w:val="23"/>
          <w:szCs w:val="23"/>
        </w:rPr>
        <w:t>‘</w:t>
      </w:r>
      <w:r>
        <w:rPr>
          <w:sz w:val="23"/>
          <w:szCs w:val="23"/>
        </w:rPr>
        <w:t xml:space="preserve">Application Type’ to indicate Regular Decision, Early Action, etc. </w:t>
      </w:r>
      <w:r w:rsidR="0047167B">
        <w:rPr>
          <w:sz w:val="23"/>
          <w:szCs w:val="23"/>
        </w:rPr>
        <w:t xml:space="preserve">It is </w:t>
      </w:r>
      <w:r w:rsidR="0047167B">
        <w:rPr>
          <w:b/>
          <w:sz w:val="23"/>
          <w:szCs w:val="23"/>
        </w:rPr>
        <w:t>imperative</w:t>
      </w:r>
      <w:r w:rsidR="0047167B">
        <w:rPr>
          <w:sz w:val="23"/>
          <w:szCs w:val="23"/>
        </w:rPr>
        <w:t xml:space="preserve"> that you indicate </w:t>
      </w:r>
      <w:r w:rsidR="00AA73EA">
        <w:rPr>
          <w:sz w:val="23"/>
          <w:szCs w:val="23"/>
        </w:rPr>
        <w:t>whether</w:t>
      </w:r>
      <w:r w:rsidR="0047167B">
        <w:rPr>
          <w:sz w:val="23"/>
          <w:szCs w:val="23"/>
        </w:rPr>
        <w:t xml:space="preserve"> you are using the Common App so that the counselor knows which documents need to be sent.</w:t>
      </w:r>
    </w:p>
    <w:p w14:paraId="3BDE346F" w14:textId="77777777" w:rsidR="0018397B" w:rsidRDefault="0018397B" w:rsidP="0018397B">
      <w:pPr>
        <w:pStyle w:val="Default"/>
        <w:spacing w:line="360" w:lineRule="auto"/>
        <w:rPr>
          <w:sz w:val="23"/>
          <w:szCs w:val="23"/>
        </w:rPr>
      </w:pPr>
    </w:p>
    <w:p w14:paraId="568E4DCE" w14:textId="77777777" w:rsidR="0018397B" w:rsidRDefault="0018397B" w:rsidP="0018397B">
      <w:pPr>
        <w:pStyle w:val="Default"/>
        <w:spacing w:line="360" w:lineRule="auto"/>
        <w:rPr>
          <w:sz w:val="23"/>
          <w:szCs w:val="23"/>
        </w:rPr>
      </w:pPr>
      <w:r>
        <w:rPr>
          <w:sz w:val="23"/>
          <w:szCs w:val="23"/>
        </w:rPr>
        <w:t xml:space="preserve">• </w:t>
      </w:r>
      <w:r>
        <w:rPr>
          <w:b/>
          <w:bCs/>
          <w:sz w:val="23"/>
          <w:szCs w:val="23"/>
        </w:rPr>
        <w:t xml:space="preserve">Application Type </w:t>
      </w:r>
      <w:r>
        <w:rPr>
          <w:sz w:val="23"/>
          <w:szCs w:val="23"/>
        </w:rPr>
        <w:t xml:space="preserve">refers to choosing which decision deadline you will be using: Regular, Early Decision, Early Action, Priority, or Rolling. Make sure each school has the correct application type you are choosing. Once your edits are complete, click ‘Save College App’ at the bottom. </w:t>
      </w:r>
    </w:p>
    <w:p w14:paraId="2C4BBC9E" w14:textId="77777777" w:rsidR="0018397B" w:rsidRDefault="0018397B" w:rsidP="0018397B">
      <w:pPr>
        <w:pStyle w:val="Default"/>
        <w:spacing w:line="360" w:lineRule="auto"/>
        <w:rPr>
          <w:sz w:val="23"/>
          <w:szCs w:val="23"/>
        </w:rPr>
      </w:pPr>
    </w:p>
    <w:p w14:paraId="708FB8A3" w14:textId="77777777" w:rsidR="0018397B" w:rsidRDefault="0018397B" w:rsidP="0018397B">
      <w:pPr>
        <w:pStyle w:val="Default"/>
        <w:spacing w:line="360" w:lineRule="auto"/>
        <w:rPr>
          <w:sz w:val="23"/>
          <w:szCs w:val="23"/>
        </w:rPr>
      </w:pPr>
      <w:r>
        <w:rPr>
          <w:sz w:val="23"/>
          <w:szCs w:val="23"/>
        </w:rPr>
        <w:t xml:space="preserve">• Each application type will show a date which should appear in the ‘College Deadline’ column on your application list. You must be sure that a date appears here, if a date does not appear, the college may not have that application type. </w:t>
      </w:r>
      <w:r>
        <w:rPr>
          <w:b/>
          <w:bCs/>
          <w:sz w:val="23"/>
          <w:szCs w:val="23"/>
        </w:rPr>
        <w:t xml:space="preserve">It is your responsibility to make sure the date is correct, by researching the school’s application type and </w:t>
      </w:r>
      <w:proofErr w:type="gramStart"/>
      <w:r>
        <w:rPr>
          <w:b/>
          <w:bCs/>
          <w:sz w:val="23"/>
          <w:szCs w:val="23"/>
        </w:rPr>
        <w:t>correct</w:t>
      </w:r>
      <w:proofErr w:type="gramEnd"/>
      <w:r>
        <w:rPr>
          <w:b/>
          <w:bCs/>
          <w:sz w:val="23"/>
          <w:szCs w:val="23"/>
        </w:rPr>
        <w:t xml:space="preserve"> DEADLINE DATE. </w:t>
      </w:r>
    </w:p>
    <w:p w14:paraId="54AB2ABE" w14:textId="77777777" w:rsidR="0018397B" w:rsidRDefault="0018397B" w:rsidP="0018397B">
      <w:pPr>
        <w:pStyle w:val="Default"/>
        <w:spacing w:line="360" w:lineRule="auto"/>
        <w:rPr>
          <w:sz w:val="23"/>
          <w:szCs w:val="23"/>
        </w:rPr>
      </w:pPr>
    </w:p>
    <w:p w14:paraId="459399A8" w14:textId="77777777" w:rsidR="0018397B" w:rsidRDefault="0018397B" w:rsidP="0018397B">
      <w:pPr>
        <w:pStyle w:val="Default"/>
        <w:spacing w:line="360" w:lineRule="auto"/>
        <w:rPr>
          <w:sz w:val="23"/>
          <w:szCs w:val="23"/>
        </w:rPr>
      </w:pPr>
      <w:r>
        <w:rPr>
          <w:sz w:val="23"/>
          <w:szCs w:val="23"/>
        </w:rPr>
        <w:t xml:space="preserve"> ** </w:t>
      </w:r>
      <w:r w:rsidR="0047167B">
        <w:rPr>
          <w:b/>
          <w:bCs/>
          <w:sz w:val="23"/>
          <w:szCs w:val="23"/>
        </w:rPr>
        <w:t>Report cards</w:t>
      </w:r>
      <w:r>
        <w:rPr>
          <w:b/>
          <w:bCs/>
          <w:sz w:val="23"/>
          <w:szCs w:val="23"/>
        </w:rPr>
        <w:t xml:space="preserve"> WILL NOT be sent to colleges</w:t>
      </w:r>
      <w:r w:rsidR="0047167B">
        <w:rPr>
          <w:b/>
          <w:bCs/>
          <w:sz w:val="23"/>
          <w:szCs w:val="23"/>
        </w:rPr>
        <w:t xml:space="preserve"> unless specifically requested by the college or the student</w:t>
      </w:r>
      <w:r>
        <w:rPr>
          <w:b/>
          <w:bCs/>
          <w:sz w:val="23"/>
          <w:szCs w:val="23"/>
        </w:rPr>
        <w:t xml:space="preserve">. Counselors will only send </w:t>
      </w:r>
      <w:r w:rsidR="0047167B">
        <w:rPr>
          <w:b/>
          <w:bCs/>
          <w:sz w:val="23"/>
          <w:szCs w:val="23"/>
        </w:rPr>
        <w:t>initial</w:t>
      </w:r>
      <w:r>
        <w:rPr>
          <w:b/>
          <w:bCs/>
          <w:sz w:val="23"/>
          <w:szCs w:val="23"/>
        </w:rPr>
        <w:t>, mid-year, and final transcripts to colleges **</w:t>
      </w:r>
    </w:p>
    <w:p w14:paraId="4A7AABAE" w14:textId="77777777" w:rsidR="0018397B" w:rsidRDefault="0018397B" w:rsidP="0018397B">
      <w:pPr>
        <w:pStyle w:val="Default"/>
        <w:pageBreakBefore/>
        <w:spacing w:line="360" w:lineRule="auto"/>
        <w:rPr>
          <w:sz w:val="23"/>
          <w:szCs w:val="23"/>
        </w:rPr>
      </w:pPr>
      <w:r>
        <w:rPr>
          <w:b/>
          <w:bCs/>
          <w:sz w:val="23"/>
          <w:szCs w:val="23"/>
        </w:rPr>
        <w:lastRenderedPageBreak/>
        <w:t xml:space="preserve">Instructions for Requesting Transcripts </w:t>
      </w:r>
    </w:p>
    <w:p w14:paraId="5F191065" w14:textId="663920DD" w:rsidR="0018397B" w:rsidRDefault="0018397B" w:rsidP="0018397B">
      <w:pPr>
        <w:pStyle w:val="Default"/>
        <w:spacing w:line="360" w:lineRule="auto"/>
        <w:rPr>
          <w:sz w:val="23"/>
          <w:szCs w:val="23"/>
        </w:rPr>
      </w:pPr>
      <w:r>
        <w:rPr>
          <w:sz w:val="23"/>
          <w:szCs w:val="23"/>
        </w:rPr>
        <w:t xml:space="preserve">• When you have submitted your </w:t>
      </w:r>
      <w:r w:rsidR="00AA73EA">
        <w:rPr>
          <w:sz w:val="23"/>
          <w:szCs w:val="23"/>
        </w:rPr>
        <w:t>application,</w:t>
      </w:r>
      <w:r>
        <w:rPr>
          <w:sz w:val="23"/>
          <w:szCs w:val="23"/>
        </w:rPr>
        <w:t xml:space="preserve"> you may request a transcript be sent to that college. If you are sure you are applying, and you are coming close to a deadline, you may request the transcript at that time. In all cases, see the deadlines below. </w:t>
      </w:r>
    </w:p>
    <w:p w14:paraId="5F96D8E4" w14:textId="77777777" w:rsidR="0018397B" w:rsidRDefault="0018397B" w:rsidP="0018397B">
      <w:pPr>
        <w:pStyle w:val="Default"/>
        <w:spacing w:line="360" w:lineRule="auto"/>
        <w:rPr>
          <w:sz w:val="23"/>
          <w:szCs w:val="23"/>
        </w:rPr>
      </w:pPr>
    </w:p>
    <w:p w14:paraId="390B99BD" w14:textId="77777777" w:rsidR="0018397B" w:rsidRDefault="0018397B" w:rsidP="0018397B">
      <w:pPr>
        <w:pStyle w:val="Default"/>
        <w:spacing w:line="360" w:lineRule="auto"/>
        <w:rPr>
          <w:sz w:val="23"/>
          <w:szCs w:val="23"/>
        </w:rPr>
      </w:pPr>
      <w:r>
        <w:rPr>
          <w:sz w:val="23"/>
          <w:szCs w:val="23"/>
        </w:rPr>
        <w:t xml:space="preserve">• Sign in to your Naviance Student Page </w:t>
      </w:r>
      <w:r w:rsidR="00812157">
        <w:rPr>
          <w:sz w:val="23"/>
          <w:szCs w:val="23"/>
        </w:rPr>
        <w:t>(go to: DVHS&gt;Guidance&gt;Naviance Family Connections, and then click on the Naviance Icon</w:t>
      </w:r>
      <w:r w:rsidR="0072350F">
        <w:rPr>
          <w:sz w:val="23"/>
          <w:szCs w:val="23"/>
        </w:rPr>
        <w:t>) You</w:t>
      </w:r>
      <w:r w:rsidR="006E33A4">
        <w:rPr>
          <w:sz w:val="23"/>
          <w:szCs w:val="23"/>
        </w:rPr>
        <w:t>r Username is your Student ID #. You will need to obtain a temporary password from your counselor and then you can reset it.</w:t>
      </w:r>
    </w:p>
    <w:p w14:paraId="0D15CB9E" w14:textId="77777777" w:rsidR="0018397B" w:rsidRDefault="0018397B" w:rsidP="0018397B">
      <w:pPr>
        <w:pStyle w:val="Default"/>
        <w:spacing w:line="360" w:lineRule="auto"/>
        <w:rPr>
          <w:sz w:val="23"/>
          <w:szCs w:val="23"/>
        </w:rPr>
      </w:pPr>
    </w:p>
    <w:p w14:paraId="18312BB7" w14:textId="77777777" w:rsidR="0018397B" w:rsidRDefault="0018397B" w:rsidP="0018397B">
      <w:pPr>
        <w:pStyle w:val="Default"/>
        <w:spacing w:line="360" w:lineRule="auto"/>
        <w:rPr>
          <w:sz w:val="23"/>
          <w:szCs w:val="23"/>
        </w:rPr>
      </w:pPr>
      <w:r>
        <w:rPr>
          <w:sz w:val="23"/>
          <w:szCs w:val="23"/>
        </w:rPr>
        <w:t xml:space="preserve">• Select the “Colleges” Tab </w:t>
      </w:r>
    </w:p>
    <w:p w14:paraId="3166D19D" w14:textId="77777777" w:rsidR="0018397B" w:rsidRDefault="0018397B" w:rsidP="0018397B">
      <w:pPr>
        <w:pStyle w:val="Default"/>
        <w:spacing w:line="360" w:lineRule="auto"/>
        <w:rPr>
          <w:sz w:val="23"/>
          <w:szCs w:val="23"/>
        </w:rPr>
      </w:pPr>
    </w:p>
    <w:p w14:paraId="50844E79" w14:textId="77777777" w:rsidR="0018397B" w:rsidRDefault="0018397B" w:rsidP="0018397B">
      <w:pPr>
        <w:pStyle w:val="Default"/>
        <w:spacing w:line="360" w:lineRule="auto"/>
        <w:rPr>
          <w:sz w:val="23"/>
          <w:szCs w:val="23"/>
        </w:rPr>
      </w:pPr>
      <w:r>
        <w:rPr>
          <w:sz w:val="23"/>
          <w:szCs w:val="23"/>
        </w:rPr>
        <w:t xml:space="preserve">• Click “Colleges that I’m Applying to” </w:t>
      </w:r>
    </w:p>
    <w:p w14:paraId="7EC35B02" w14:textId="77777777" w:rsidR="0018397B" w:rsidRDefault="0018397B" w:rsidP="0018397B">
      <w:pPr>
        <w:pStyle w:val="Default"/>
        <w:spacing w:line="360" w:lineRule="auto"/>
        <w:rPr>
          <w:sz w:val="23"/>
          <w:szCs w:val="23"/>
        </w:rPr>
      </w:pPr>
    </w:p>
    <w:p w14:paraId="278760E0" w14:textId="41420209" w:rsidR="0018397B" w:rsidRDefault="0018397B" w:rsidP="0018397B">
      <w:pPr>
        <w:pStyle w:val="Default"/>
        <w:spacing w:line="360" w:lineRule="auto"/>
        <w:rPr>
          <w:sz w:val="23"/>
          <w:szCs w:val="23"/>
        </w:rPr>
      </w:pPr>
      <w:r>
        <w:rPr>
          <w:sz w:val="23"/>
          <w:szCs w:val="23"/>
        </w:rPr>
        <w:t>• Make sure deadlines are correct (</w:t>
      </w:r>
      <w:r w:rsidR="00AA73EA">
        <w:rPr>
          <w:sz w:val="23"/>
          <w:szCs w:val="23"/>
        </w:rPr>
        <w:t>i.e.,</w:t>
      </w:r>
      <w:r>
        <w:rPr>
          <w:sz w:val="23"/>
          <w:szCs w:val="23"/>
        </w:rPr>
        <w:t xml:space="preserve"> Regular Decision, Early Action, Early Decision etc.) </w:t>
      </w:r>
    </w:p>
    <w:p w14:paraId="0F9C42AD" w14:textId="77777777" w:rsidR="0018397B" w:rsidRDefault="0018397B" w:rsidP="0018397B">
      <w:pPr>
        <w:pStyle w:val="Default"/>
        <w:spacing w:line="360" w:lineRule="auto"/>
        <w:rPr>
          <w:sz w:val="23"/>
          <w:szCs w:val="23"/>
        </w:rPr>
      </w:pPr>
    </w:p>
    <w:p w14:paraId="78B69D64" w14:textId="18519F12" w:rsidR="0018397B" w:rsidRPr="00AA73EA" w:rsidRDefault="0018397B" w:rsidP="0018397B">
      <w:pPr>
        <w:pStyle w:val="Default"/>
        <w:spacing w:line="360" w:lineRule="auto"/>
        <w:rPr>
          <w:b/>
          <w:sz w:val="28"/>
          <w:szCs w:val="28"/>
        </w:rPr>
      </w:pPr>
      <w:r w:rsidRPr="00AA73EA">
        <w:rPr>
          <w:sz w:val="28"/>
          <w:szCs w:val="28"/>
        </w:rPr>
        <w:t xml:space="preserve">• </w:t>
      </w:r>
      <w:r w:rsidR="00AA73EA">
        <w:rPr>
          <w:sz w:val="28"/>
          <w:szCs w:val="28"/>
        </w:rPr>
        <w:t>***</w:t>
      </w:r>
      <w:r w:rsidRPr="00AA73EA">
        <w:rPr>
          <w:b/>
          <w:sz w:val="28"/>
          <w:szCs w:val="28"/>
        </w:rPr>
        <w:t>Make sure you indicate correctly how you are applying (Co</w:t>
      </w:r>
      <w:r w:rsidR="002F190E" w:rsidRPr="00AA73EA">
        <w:rPr>
          <w:b/>
          <w:sz w:val="28"/>
          <w:szCs w:val="28"/>
        </w:rPr>
        <w:t>mmon App OR Directly to Institution</w:t>
      </w:r>
      <w:r w:rsidRPr="00AA73EA">
        <w:rPr>
          <w:b/>
          <w:sz w:val="28"/>
          <w:szCs w:val="28"/>
        </w:rPr>
        <w:t xml:space="preserve">) </w:t>
      </w:r>
    </w:p>
    <w:p w14:paraId="10C10E86" w14:textId="77777777" w:rsidR="0018397B" w:rsidRDefault="0018397B" w:rsidP="0018397B">
      <w:pPr>
        <w:pStyle w:val="Default"/>
        <w:spacing w:line="360" w:lineRule="auto"/>
        <w:rPr>
          <w:sz w:val="23"/>
          <w:szCs w:val="23"/>
        </w:rPr>
      </w:pPr>
    </w:p>
    <w:p w14:paraId="5956F4A2" w14:textId="77777777" w:rsidR="0018397B" w:rsidRDefault="0018397B" w:rsidP="0018397B">
      <w:pPr>
        <w:pStyle w:val="Default"/>
        <w:spacing w:line="360" w:lineRule="auto"/>
        <w:rPr>
          <w:sz w:val="23"/>
          <w:szCs w:val="23"/>
        </w:rPr>
      </w:pPr>
      <w:r>
        <w:rPr>
          <w:sz w:val="23"/>
          <w:szCs w:val="23"/>
        </w:rPr>
        <w:t>• Select the box next to each school you would like to request a</w:t>
      </w:r>
      <w:r w:rsidR="00AA0B7B">
        <w:rPr>
          <w:sz w:val="23"/>
          <w:szCs w:val="23"/>
        </w:rPr>
        <w:t>n initial</w:t>
      </w:r>
      <w:r>
        <w:rPr>
          <w:sz w:val="23"/>
          <w:szCs w:val="23"/>
        </w:rPr>
        <w:t xml:space="preserve"> transcript </w:t>
      </w:r>
    </w:p>
    <w:p w14:paraId="77F3CF67" w14:textId="77777777" w:rsidR="0018397B" w:rsidRDefault="0018397B" w:rsidP="0018397B">
      <w:pPr>
        <w:pStyle w:val="Default"/>
        <w:spacing w:line="360" w:lineRule="auto"/>
        <w:rPr>
          <w:sz w:val="23"/>
          <w:szCs w:val="23"/>
        </w:rPr>
      </w:pPr>
    </w:p>
    <w:p w14:paraId="5F68997A" w14:textId="77777777" w:rsidR="0018397B" w:rsidRDefault="0018397B" w:rsidP="0018397B">
      <w:pPr>
        <w:pStyle w:val="Default"/>
        <w:spacing w:line="360" w:lineRule="auto"/>
        <w:rPr>
          <w:sz w:val="23"/>
          <w:szCs w:val="23"/>
        </w:rPr>
      </w:pPr>
      <w:r>
        <w:rPr>
          <w:sz w:val="23"/>
          <w:szCs w:val="23"/>
        </w:rPr>
        <w:t xml:space="preserve">• Then, above your list, click ‘Request Transcripts’ and just select ‘initial’, then ‘request &amp; finish’ </w:t>
      </w:r>
    </w:p>
    <w:p w14:paraId="4AD4CF49" w14:textId="77777777" w:rsidR="0018397B" w:rsidRDefault="0018397B" w:rsidP="0018397B">
      <w:pPr>
        <w:pStyle w:val="Default"/>
        <w:spacing w:line="360" w:lineRule="auto"/>
        <w:rPr>
          <w:sz w:val="23"/>
          <w:szCs w:val="23"/>
        </w:rPr>
      </w:pPr>
    </w:p>
    <w:p w14:paraId="612107EC" w14:textId="77777777" w:rsidR="0018397B" w:rsidRDefault="0018397B" w:rsidP="0018397B">
      <w:pPr>
        <w:pStyle w:val="Default"/>
        <w:spacing w:line="360" w:lineRule="auto"/>
        <w:rPr>
          <w:sz w:val="23"/>
          <w:szCs w:val="23"/>
        </w:rPr>
      </w:pPr>
      <w:r>
        <w:rPr>
          <w:sz w:val="23"/>
          <w:szCs w:val="23"/>
        </w:rPr>
        <w:t xml:space="preserve">• You must do this for every school you apply to whether it is CA or not </w:t>
      </w:r>
    </w:p>
    <w:p w14:paraId="4B39D1DC" w14:textId="77777777" w:rsidR="0018397B" w:rsidRDefault="0018397B" w:rsidP="0018397B">
      <w:pPr>
        <w:pStyle w:val="Default"/>
        <w:spacing w:line="360" w:lineRule="auto"/>
        <w:rPr>
          <w:sz w:val="23"/>
          <w:szCs w:val="23"/>
        </w:rPr>
      </w:pPr>
    </w:p>
    <w:p w14:paraId="0434B8B2" w14:textId="77777777" w:rsidR="0018397B" w:rsidRDefault="0018397B" w:rsidP="0018397B">
      <w:pPr>
        <w:pStyle w:val="Default"/>
        <w:spacing w:line="360" w:lineRule="auto"/>
        <w:rPr>
          <w:sz w:val="23"/>
          <w:szCs w:val="23"/>
        </w:rPr>
      </w:pPr>
      <w:r>
        <w:rPr>
          <w:b/>
          <w:bCs/>
          <w:i/>
          <w:iCs/>
          <w:sz w:val="23"/>
          <w:szCs w:val="23"/>
        </w:rPr>
        <w:t>If a college does accept the Common Application, but you have decided to submit a “special” fee-waiv</w:t>
      </w:r>
      <w:r w:rsidR="002F190E">
        <w:rPr>
          <w:b/>
          <w:bCs/>
          <w:i/>
          <w:iCs/>
          <w:sz w:val="23"/>
          <w:szCs w:val="23"/>
        </w:rPr>
        <w:t>ed application (sometimes colleges do this if you go visit in person</w:t>
      </w:r>
      <w:r>
        <w:rPr>
          <w:b/>
          <w:bCs/>
          <w:i/>
          <w:iCs/>
          <w:sz w:val="23"/>
          <w:szCs w:val="23"/>
        </w:rPr>
        <w:t xml:space="preserve">), indicate that choice in your “Colleges I’m Applying </w:t>
      </w:r>
      <w:r w:rsidR="002F190E">
        <w:rPr>
          <w:b/>
          <w:bCs/>
          <w:i/>
          <w:iCs/>
          <w:sz w:val="23"/>
          <w:szCs w:val="23"/>
        </w:rPr>
        <w:t>to</w:t>
      </w:r>
      <w:r>
        <w:rPr>
          <w:b/>
          <w:bCs/>
          <w:i/>
          <w:iCs/>
          <w:sz w:val="23"/>
          <w:szCs w:val="23"/>
        </w:rPr>
        <w:t xml:space="preserve">” in Naviance. Select ‘NO’ when asked if you are using the Common Application to apply. </w:t>
      </w:r>
    </w:p>
    <w:p w14:paraId="759E3AFC" w14:textId="77777777" w:rsidR="0018397B" w:rsidRDefault="0018397B" w:rsidP="0018397B">
      <w:pPr>
        <w:pStyle w:val="Default"/>
        <w:pageBreakBefore/>
        <w:spacing w:line="360" w:lineRule="auto"/>
        <w:rPr>
          <w:sz w:val="23"/>
          <w:szCs w:val="23"/>
        </w:rPr>
      </w:pPr>
      <w:r>
        <w:rPr>
          <w:b/>
          <w:bCs/>
          <w:sz w:val="23"/>
          <w:szCs w:val="23"/>
        </w:rPr>
        <w:lastRenderedPageBreak/>
        <w:t xml:space="preserve">Managing Your Applications in Naviance </w:t>
      </w:r>
    </w:p>
    <w:p w14:paraId="5249C9D6" w14:textId="77777777" w:rsidR="0018397B" w:rsidRDefault="0018397B" w:rsidP="0018397B">
      <w:pPr>
        <w:pStyle w:val="Default"/>
        <w:spacing w:line="360" w:lineRule="auto"/>
        <w:rPr>
          <w:sz w:val="23"/>
          <w:szCs w:val="23"/>
        </w:rPr>
      </w:pPr>
      <w:r>
        <w:rPr>
          <w:sz w:val="23"/>
          <w:szCs w:val="23"/>
        </w:rPr>
        <w:t>• Naviance is the primary communication tool among counselors, students and parents</w:t>
      </w:r>
      <w:r w:rsidR="00AA0B7B">
        <w:rPr>
          <w:sz w:val="23"/>
          <w:szCs w:val="23"/>
        </w:rPr>
        <w:t>, NOT the website you use to apply</w:t>
      </w:r>
      <w:r>
        <w:rPr>
          <w:sz w:val="23"/>
          <w:szCs w:val="23"/>
        </w:rPr>
        <w:t xml:space="preserve">. </w:t>
      </w:r>
    </w:p>
    <w:p w14:paraId="73D0ECFB" w14:textId="77777777" w:rsidR="0018397B" w:rsidRDefault="0018397B" w:rsidP="0018397B">
      <w:pPr>
        <w:pStyle w:val="Default"/>
        <w:spacing w:line="360" w:lineRule="auto"/>
        <w:rPr>
          <w:sz w:val="23"/>
          <w:szCs w:val="23"/>
        </w:rPr>
      </w:pPr>
    </w:p>
    <w:p w14:paraId="31205C02" w14:textId="36FFB092" w:rsidR="0018397B" w:rsidRDefault="0018397B" w:rsidP="0018397B">
      <w:pPr>
        <w:pStyle w:val="Default"/>
        <w:spacing w:line="360" w:lineRule="auto"/>
        <w:rPr>
          <w:sz w:val="23"/>
          <w:szCs w:val="23"/>
        </w:rPr>
      </w:pPr>
      <w:r>
        <w:rPr>
          <w:sz w:val="23"/>
          <w:szCs w:val="23"/>
        </w:rPr>
        <w:t xml:space="preserve">• </w:t>
      </w:r>
      <w:r>
        <w:rPr>
          <w:b/>
          <w:bCs/>
          <w:sz w:val="23"/>
          <w:szCs w:val="23"/>
        </w:rPr>
        <w:t xml:space="preserve">Your “’colleges I’m applying to’ list must be kept up to </w:t>
      </w:r>
      <w:r w:rsidR="00AA73EA">
        <w:rPr>
          <w:b/>
          <w:bCs/>
          <w:sz w:val="23"/>
          <w:szCs w:val="23"/>
        </w:rPr>
        <w:t>date and</w:t>
      </w:r>
      <w:r>
        <w:rPr>
          <w:b/>
          <w:bCs/>
          <w:sz w:val="23"/>
          <w:szCs w:val="23"/>
        </w:rPr>
        <w:t xml:space="preserve"> include all colleges where you are applying. You must maintain methods of applying with accurate Application Types with the correct deadlines for each. </w:t>
      </w:r>
    </w:p>
    <w:p w14:paraId="41769843" w14:textId="77777777" w:rsidR="0018397B" w:rsidRDefault="0018397B" w:rsidP="0018397B">
      <w:pPr>
        <w:pStyle w:val="Default"/>
        <w:spacing w:line="360" w:lineRule="auto"/>
        <w:rPr>
          <w:sz w:val="23"/>
          <w:szCs w:val="23"/>
        </w:rPr>
      </w:pPr>
    </w:p>
    <w:p w14:paraId="7DBC0C84" w14:textId="77777777" w:rsidR="0018397B" w:rsidRDefault="0018397B" w:rsidP="0018397B">
      <w:pPr>
        <w:pStyle w:val="Default"/>
        <w:spacing w:line="360" w:lineRule="auto"/>
        <w:rPr>
          <w:sz w:val="23"/>
          <w:szCs w:val="23"/>
        </w:rPr>
      </w:pPr>
      <w:r>
        <w:rPr>
          <w:sz w:val="23"/>
          <w:szCs w:val="23"/>
        </w:rPr>
        <w:t xml:space="preserve">• The counselors are notified, through Naviance, when you request your transcripts. </w:t>
      </w:r>
    </w:p>
    <w:p w14:paraId="32391D6A" w14:textId="77777777" w:rsidR="0018397B" w:rsidRDefault="0018397B" w:rsidP="0018397B">
      <w:pPr>
        <w:pStyle w:val="Default"/>
        <w:spacing w:line="360" w:lineRule="auto"/>
        <w:rPr>
          <w:sz w:val="23"/>
          <w:szCs w:val="23"/>
        </w:rPr>
      </w:pPr>
    </w:p>
    <w:p w14:paraId="542A2FEB" w14:textId="77777777" w:rsidR="0018397B" w:rsidRDefault="0018397B" w:rsidP="0018397B">
      <w:pPr>
        <w:pStyle w:val="Default"/>
        <w:spacing w:line="360" w:lineRule="auto"/>
        <w:rPr>
          <w:sz w:val="23"/>
          <w:szCs w:val="23"/>
        </w:rPr>
      </w:pPr>
      <w:r>
        <w:rPr>
          <w:sz w:val="23"/>
          <w:szCs w:val="23"/>
        </w:rPr>
        <w:t xml:space="preserve">• Neglecting to maintain accurate college lists and failing to make timely transcript requests can result in delays in transmitting your school documents to the colleges. </w:t>
      </w:r>
    </w:p>
    <w:p w14:paraId="717D1DFD" w14:textId="77777777" w:rsidR="0018397B" w:rsidRDefault="0018397B" w:rsidP="0018397B">
      <w:pPr>
        <w:pStyle w:val="Default"/>
        <w:spacing w:line="360" w:lineRule="auto"/>
        <w:rPr>
          <w:sz w:val="23"/>
          <w:szCs w:val="23"/>
        </w:rPr>
      </w:pPr>
    </w:p>
    <w:p w14:paraId="61E0A2E1" w14:textId="2309C299" w:rsidR="00AA73EA" w:rsidRPr="00AA73EA" w:rsidRDefault="00AA73EA" w:rsidP="0018397B">
      <w:pPr>
        <w:pStyle w:val="Default"/>
        <w:spacing w:line="360" w:lineRule="auto"/>
        <w:rPr>
          <w:b/>
          <w:bCs/>
          <w:sz w:val="23"/>
          <w:szCs w:val="23"/>
        </w:rPr>
      </w:pPr>
      <w:r>
        <w:rPr>
          <w:b/>
          <w:bCs/>
          <w:sz w:val="23"/>
          <w:szCs w:val="23"/>
        </w:rPr>
        <w:t>Where do I apply?</w:t>
      </w:r>
    </w:p>
    <w:p w14:paraId="67F46805" w14:textId="6EC06184" w:rsidR="0018397B" w:rsidRDefault="0018397B" w:rsidP="0018397B">
      <w:pPr>
        <w:pStyle w:val="Default"/>
        <w:spacing w:line="360" w:lineRule="auto"/>
        <w:rPr>
          <w:sz w:val="23"/>
          <w:szCs w:val="23"/>
        </w:rPr>
      </w:pPr>
      <w:r>
        <w:rPr>
          <w:sz w:val="23"/>
          <w:szCs w:val="23"/>
        </w:rPr>
        <w:t xml:space="preserve">Your college list must also reflect a range of acceptance probabilities. </w:t>
      </w:r>
      <w:r w:rsidR="005F047F">
        <w:rPr>
          <w:sz w:val="23"/>
          <w:szCs w:val="23"/>
        </w:rPr>
        <w:t>We recommend that you apply to at least 2 “Safety schools” where according to their admissions requirements, you are most likely to get in</w:t>
      </w:r>
      <w:r>
        <w:rPr>
          <w:sz w:val="23"/>
          <w:szCs w:val="23"/>
        </w:rPr>
        <w:t xml:space="preserve">. You can determine Safety, </w:t>
      </w:r>
      <w:proofErr w:type="gramStart"/>
      <w:r>
        <w:rPr>
          <w:sz w:val="23"/>
          <w:szCs w:val="23"/>
        </w:rPr>
        <w:t>Target</w:t>
      </w:r>
      <w:proofErr w:type="gramEnd"/>
      <w:r>
        <w:rPr>
          <w:sz w:val="23"/>
          <w:szCs w:val="23"/>
        </w:rPr>
        <w:t xml:space="preserve"> and Reach colleges by considering </w:t>
      </w:r>
      <w:r w:rsidR="005F047F">
        <w:rPr>
          <w:sz w:val="23"/>
          <w:szCs w:val="23"/>
        </w:rPr>
        <w:t>your position on the college’s profile (on Naviance</w:t>
      </w:r>
      <w:r w:rsidR="00A97EB3">
        <w:rPr>
          <w:sz w:val="23"/>
          <w:szCs w:val="23"/>
        </w:rPr>
        <w:t xml:space="preserve">, Big Future, or </w:t>
      </w:r>
      <w:proofErr w:type="spellStart"/>
      <w:r w:rsidR="00A97EB3">
        <w:rPr>
          <w:sz w:val="23"/>
          <w:szCs w:val="23"/>
        </w:rPr>
        <w:t>CollegeData</w:t>
      </w:r>
      <w:proofErr w:type="spellEnd"/>
      <w:r w:rsidR="005F047F">
        <w:rPr>
          <w:sz w:val="23"/>
          <w:szCs w:val="23"/>
        </w:rPr>
        <w:t>)</w:t>
      </w:r>
      <w:r>
        <w:rPr>
          <w:sz w:val="23"/>
          <w:szCs w:val="23"/>
        </w:rPr>
        <w:t xml:space="preserve">. You should be consulting with your counselor throughout this selection process. </w:t>
      </w:r>
    </w:p>
    <w:p w14:paraId="2647846D" w14:textId="77777777" w:rsidR="0018397B" w:rsidRDefault="0018397B" w:rsidP="0018397B">
      <w:pPr>
        <w:pStyle w:val="Default"/>
        <w:spacing w:line="360" w:lineRule="auto"/>
        <w:rPr>
          <w:sz w:val="23"/>
          <w:szCs w:val="23"/>
        </w:rPr>
      </w:pPr>
    </w:p>
    <w:p w14:paraId="20AFFFB3" w14:textId="2F1B23DE" w:rsidR="0018397B" w:rsidRDefault="0018397B" w:rsidP="0018397B">
      <w:pPr>
        <w:pStyle w:val="Default"/>
        <w:spacing w:line="360" w:lineRule="auto"/>
        <w:rPr>
          <w:sz w:val="23"/>
          <w:szCs w:val="23"/>
        </w:rPr>
      </w:pPr>
      <w:r>
        <w:rPr>
          <w:sz w:val="23"/>
          <w:szCs w:val="23"/>
        </w:rPr>
        <w:t xml:space="preserve">• </w:t>
      </w:r>
      <w:r>
        <w:rPr>
          <w:b/>
          <w:bCs/>
          <w:sz w:val="23"/>
          <w:szCs w:val="23"/>
        </w:rPr>
        <w:t xml:space="preserve">Target </w:t>
      </w:r>
      <w:r>
        <w:rPr>
          <w:sz w:val="23"/>
          <w:szCs w:val="23"/>
        </w:rPr>
        <w:t xml:space="preserve">schools are those colleges where you have a range of possibility of acceptance, from quite certain to 50/50. These will also have a range of ‘financial’ </w:t>
      </w:r>
      <w:r w:rsidR="00A97EB3">
        <w:rPr>
          <w:sz w:val="23"/>
          <w:szCs w:val="23"/>
        </w:rPr>
        <w:t>packages</w:t>
      </w:r>
      <w:r>
        <w:rPr>
          <w:sz w:val="23"/>
          <w:szCs w:val="23"/>
        </w:rPr>
        <w:t xml:space="preserve"> with the best money associated with </w:t>
      </w:r>
      <w:r w:rsidR="00AA73EA">
        <w:rPr>
          <w:sz w:val="23"/>
          <w:szCs w:val="23"/>
        </w:rPr>
        <w:t>a good</w:t>
      </w:r>
      <w:r>
        <w:rPr>
          <w:sz w:val="23"/>
          <w:szCs w:val="23"/>
        </w:rPr>
        <w:t xml:space="preserve"> probability of success and less generous where the odds are longer. </w:t>
      </w:r>
    </w:p>
    <w:p w14:paraId="1AF12F0D" w14:textId="77777777" w:rsidR="0018397B" w:rsidRDefault="0018397B" w:rsidP="0018397B">
      <w:pPr>
        <w:pStyle w:val="Default"/>
        <w:spacing w:line="360" w:lineRule="auto"/>
        <w:rPr>
          <w:sz w:val="23"/>
          <w:szCs w:val="23"/>
        </w:rPr>
      </w:pPr>
    </w:p>
    <w:p w14:paraId="31A6C1F7" w14:textId="77777777" w:rsidR="0018397B" w:rsidRDefault="0018397B" w:rsidP="0018397B">
      <w:pPr>
        <w:pStyle w:val="Default"/>
        <w:spacing w:line="360" w:lineRule="auto"/>
        <w:rPr>
          <w:sz w:val="23"/>
          <w:szCs w:val="23"/>
        </w:rPr>
      </w:pPr>
      <w:r>
        <w:rPr>
          <w:sz w:val="23"/>
          <w:szCs w:val="23"/>
        </w:rPr>
        <w:t xml:space="preserve">• </w:t>
      </w:r>
      <w:r>
        <w:rPr>
          <w:b/>
          <w:bCs/>
          <w:sz w:val="23"/>
          <w:szCs w:val="23"/>
        </w:rPr>
        <w:t xml:space="preserve">Reach </w:t>
      </w:r>
      <w:r>
        <w:rPr>
          <w:sz w:val="23"/>
          <w:szCs w:val="23"/>
        </w:rPr>
        <w:t xml:space="preserve">schools would be those where you have less than an even chance of acceptance up to those where acceptance rates are increasingly small. The most highly selective colleges, the Ivies, some </w:t>
      </w:r>
      <w:r w:rsidR="005F047F">
        <w:rPr>
          <w:sz w:val="23"/>
          <w:szCs w:val="23"/>
        </w:rPr>
        <w:t>top</w:t>
      </w:r>
      <w:r>
        <w:rPr>
          <w:sz w:val="23"/>
          <w:szCs w:val="23"/>
        </w:rPr>
        <w:t xml:space="preserve"> public universities, are generally rated as reach colleges for even the most highly qualified applicants. </w:t>
      </w:r>
    </w:p>
    <w:p w14:paraId="656BFC11" w14:textId="77777777" w:rsidR="0018397B" w:rsidRDefault="0018397B" w:rsidP="0018397B">
      <w:pPr>
        <w:pStyle w:val="Default"/>
        <w:spacing w:line="360" w:lineRule="auto"/>
        <w:rPr>
          <w:sz w:val="23"/>
          <w:szCs w:val="23"/>
        </w:rPr>
      </w:pPr>
    </w:p>
    <w:p w14:paraId="7AB2021F" w14:textId="77777777" w:rsidR="0018397B" w:rsidRDefault="0018397B" w:rsidP="0018397B">
      <w:pPr>
        <w:pStyle w:val="Default"/>
        <w:spacing w:line="360" w:lineRule="auto"/>
        <w:rPr>
          <w:sz w:val="23"/>
          <w:szCs w:val="23"/>
        </w:rPr>
      </w:pPr>
      <w:r>
        <w:rPr>
          <w:sz w:val="23"/>
          <w:szCs w:val="23"/>
        </w:rPr>
        <w:t xml:space="preserve">• These assessments begin with your research and are confirmed by Naviance </w:t>
      </w:r>
      <w:r w:rsidR="005F047F">
        <w:rPr>
          <w:sz w:val="23"/>
          <w:szCs w:val="23"/>
        </w:rPr>
        <w:t>profiles, College Board profiles, and</w:t>
      </w:r>
      <w:r>
        <w:rPr>
          <w:sz w:val="23"/>
          <w:szCs w:val="23"/>
        </w:rPr>
        <w:t xml:space="preserve"> consultation with your counselor. </w:t>
      </w:r>
    </w:p>
    <w:p w14:paraId="1A085953" w14:textId="77777777" w:rsidR="0018397B" w:rsidRDefault="0018397B" w:rsidP="0018397B">
      <w:pPr>
        <w:pStyle w:val="Default"/>
        <w:spacing w:line="360" w:lineRule="auto"/>
        <w:rPr>
          <w:sz w:val="23"/>
          <w:szCs w:val="23"/>
        </w:rPr>
      </w:pPr>
    </w:p>
    <w:p w14:paraId="4D577495" w14:textId="77777777" w:rsidR="0018397B" w:rsidRDefault="0018397B" w:rsidP="0018397B">
      <w:pPr>
        <w:pStyle w:val="Default"/>
        <w:spacing w:line="360" w:lineRule="auto"/>
        <w:rPr>
          <w:b/>
          <w:bCs/>
          <w:sz w:val="23"/>
          <w:szCs w:val="23"/>
        </w:rPr>
      </w:pPr>
      <w:r>
        <w:rPr>
          <w:b/>
          <w:bCs/>
          <w:sz w:val="23"/>
          <w:szCs w:val="23"/>
        </w:rPr>
        <w:lastRenderedPageBreak/>
        <w:t>*Application fee waivers will only be given to those students who</w:t>
      </w:r>
      <w:r w:rsidR="005F047F">
        <w:rPr>
          <w:b/>
          <w:bCs/>
          <w:sz w:val="23"/>
          <w:szCs w:val="23"/>
        </w:rPr>
        <w:t xml:space="preserve"> have used a waiver</w:t>
      </w:r>
      <w:r>
        <w:rPr>
          <w:b/>
          <w:bCs/>
          <w:sz w:val="23"/>
          <w:szCs w:val="23"/>
        </w:rPr>
        <w:t xml:space="preserve"> for SAT/ACT</w:t>
      </w:r>
      <w:r w:rsidR="005F047F">
        <w:rPr>
          <w:b/>
          <w:bCs/>
          <w:sz w:val="23"/>
          <w:szCs w:val="23"/>
        </w:rPr>
        <w:t>. The application waiver itself can be found in the students College Board account.</w:t>
      </w:r>
      <w:r>
        <w:rPr>
          <w:b/>
          <w:bCs/>
          <w:sz w:val="23"/>
          <w:szCs w:val="23"/>
        </w:rPr>
        <w:t xml:space="preserve"> </w:t>
      </w:r>
    </w:p>
    <w:p w14:paraId="2F205125" w14:textId="77777777" w:rsidR="00F00AF8" w:rsidRDefault="00F00AF8" w:rsidP="0018397B">
      <w:pPr>
        <w:pStyle w:val="Default"/>
        <w:spacing w:line="360" w:lineRule="auto"/>
        <w:rPr>
          <w:b/>
          <w:bCs/>
          <w:sz w:val="23"/>
          <w:szCs w:val="23"/>
        </w:rPr>
      </w:pPr>
    </w:p>
    <w:p w14:paraId="05D5CA31" w14:textId="173F7975" w:rsidR="00F00AF8" w:rsidRDefault="00F00AF8" w:rsidP="0018397B">
      <w:pPr>
        <w:pStyle w:val="Default"/>
        <w:spacing w:line="360" w:lineRule="auto"/>
        <w:rPr>
          <w:bCs/>
          <w:sz w:val="23"/>
          <w:szCs w:val="23"/>
        </w:rPr>
      </w:pPr>
      <w:r>
        <w:rPr>
          <w:bCs/>
          <w:sz w:val="23"/>
          <w:szCs w:val="23"/>
        </w:rPr>
        <w:t>*</w:t>
      </w:r>
      <w:r w:rsidRPr="00F00AF8">
        <w:rPr>
          <w:bCs/>
          <w:sz w:val="23"/>
          <w:szCs w:val="23"/>
        </w:rPr>
        <w:t xml:space="preserve">Also, be sure to check out each individual school’s FAFSA deadline. Filing this by the deadline is imperative to receiving your financial aid package. </w:t>
      </w:r>
      <w:r w:rsidR="00AA73EA">
        <w:rPr>
          <w:bCs/>
          <w:sz w:val="23"/>
          <w:szCs w:val="23"/>
        </w:rPr>
        <w:t>Most</w:t>
      </w:r>
      <w:r>
        <w:rPr>
          <w:bCs/>
          <w:sz w:val="23"/>
          <w:szCs w:val="23"/>
        </w:rPr>
        <w:t xml:space="preserve"> scholarships, grants, and loans available to you will come through this process. Make sure you go to: </w:t>
      </w:r>
      <w:hyperlink r:id="rId12" w:history="1">
        <w:r w:rsidRPr="00AC2F01">
          <w:rPr>
            <w:rStyle w:val="Hyperlink"/>
            <w:b/>
            <w:bCs/>
            <w:sz w:val="23"/>
            <w:szCs w:val="23"/>
          </w:rPr>
          <w:t>https://studentaid.ed.gov/sa/fafsa</w:t>
        </w:r>
      </w:hyperlink>
      <w:r>
        <w:rPr>
          <w:bCs/>
          <w:sz w:val="23"/>
          <w:szCs w:val="23"/>
        </w:rPr>
        <w:t xml:space="preserve"> (there are other “fake” FAFSA websites out there</w:t>
      </w:r>
      <w:r w:rsidR="00AA73EA">
        <w:rPr>
          <w:bCs/>
          <w:sz w:val="23"/>
          <w:szCs w:val="23"/>
        </w:rPr>
        <w:t xml:space="preserve"> so please beware</w:t>
      </w:r>
      <w:r>
        <w:rPr>
          <w:bCs/>
          <w:sz w:val="23"/>
          <w:szCs w:val="23"/>
        </w:rPr>
        <w:t>)</w:t>
      </w:r>
    </w:p>
    <w:p w14:paraId="75BA73CB" w14:textId="77777777" w:rsidR="00F00AF8" w:rsidRDefault="00F00AF8" w:rsidP="0018397B">
      <w:pPr>
        <w:pStyle w:val="Default"/>
        <w:spacing w:line="360" w:lineRule="auto"/>
        <w:rPr>
          <w:bCs/>
          <w:sz w:val="23"/>
          <w:szCs w:val="23"/>
        </w:rPr>
      </w:pPr>
    </w:p>
    <w:p w14:paraId="0CF92338" w14:textId="525052E7" w:rsidR="00F00AF8" w:rsidRDefault="00F00AF8" w:rsidP="0018397B">
      <w:pPr>
        <w:pStyle w:val="Default"/>
        <w:spacing w:line="360" w:lineRule="auto"/>
        <w:rPr>
          <w:bCs/>
          <w:sz w:val="23"/>
          <w:szCs w:val="23"/>
        </w:rPr>
      </w:pPr>
      <w:r>
        <w:rPr>
          <w:bCs/>
          <w:sz w:val="23"/>
          <w:szCs w:val="23"/>
        </w:rPr>
        <w:t xml:space="preserve">You will create </w:t>
      </w:r>
      <w:proofErr w:type="gramStart"/>
      <w:r>
        <w:rPr>
          <w:bCs/>
          <w:sz w:val="23"/>
          <w:szCs w:val="23"/>
        </w:rPr>
        <w:t>a</w:t>
      </w:r>
      <w:proofErr w:type="gramEnd"/>
      <w:r>
        <w:rPr>
          <w:bCs/>
          <w:sz w:val="23"/>
          <w:szCs w:val="23"/>
        </w:rPr>
        <w:t xml:space="preserve"> FSA ID and password (one for student and one for parent) …. keep track of this as WE do not have access to any of this information to help you if you lose it! Be sure to fill out the FAFSA for the following school year (in which you will be a freshman). For this year’s senior class, it would be the </w:t>
      </w:r>
      <w:r w:rsidR="006E33A4">
        <w:rPr>
          <w:b/>
          <w:bCs/>
          <w:sz w:val="23"/>
          <w:szCs w:val="23"/>
        </w:rPr>
        <w:t>202</w:t>
      </w:r>
      <w:r w:rsidR="00AA73EA">
        <w:rPr>
          <w:b/>
          <w:bCs/>
          <w:sz w:val="23"/>
          <w:szCs w:val="23"/>
        </w:rPr>
        <w:t>4</w:t>
      </w:r>
      <w:r w:rsidR="006E33A4">
        <w:rPr>
          <w:b/>
          <w:bCs/>
          <w:sz w:val="23"/>
          <w:szCs w:val="23"/>
        </w:rPr>
        <w:t>-202</w:t>
      </w:r>
      <w:r w:rsidR="00AA73EA">
        <w:rPr>
          <w:b/>
          <w:bCs/>
          <w:sz w:val="23"/>
          <w:szCs w:val="23"/>
        </w:rPr>
        <w:t>5</w:t>
      </w:r>
      <w:r w:rsidRPr="00F00AF8">
        <w:rPr>
          <w:b/>
          <w:bCs/>
          <w:sz w:val="23"/>
          <w:szCs w:val="23"/>
        </w:rPr>
        <w:t xml:space="preserve"> FAFSA</w:t>
      </w:r>
      <w:r>
        <w:rPr>
          <w:b/>
          <w:bCs/>
          <w:sz w:val="23"/>
          <w:szCs w:val="23"/>
        </w:rPr>
        <w:t xml:space="preserve">. </w:t>
      </w:r>
      <w:r>
        <w:rPr>
          <w:bCs/>
          <w:sz w:val="23"/>
          <w:szCs w:val="23"/>
        </w:rPr>
        <w:t>For more information on the Financial Aid process, check out our presentation from earlier this year: DVHS&gt;Guidance&gt;Scholarships and Financial Aid</w:t>
      </w:r>
    </w:p>
    <w:p w14:paraId="4CC8C12F" w14:textId="77777777" w:rsidR="00AC2F01" w:rsidRDefault="00AC2F01" w:rsidP="0018397B">
      <w:pPr>
        <w:pStyle w:val="Default"/>
        <w:spacing w:line="360" w:lineRule="auto"/>
        <w:rPr>
          <w:bCs/>
          <w:sz w:val="23"/>
          <w:szCs w:val="23"/>
        </w:rPr>
      </w:pPr>
    </w:p>
    <w:p w14:paraId="4CA7F77F" w14:textId="19424103" w:rsidR="00AC2F01" w:rsidRPr="00AC2F01" w:rsidRDefault="00AC2F01" w:rsidP="0018397B">
      <w:pPr>
        <w:pStyle w:val="Default"/>
        <w:spacing w:line="360" w:lineRule="auto"/>
        <w:rPr>
          <w:rFonts w:ascii="Calibri" w:hAnsi="Calibri" w:cs="Calibri"/>
          <w:sz w:val="22"/>
          <w:szCs w:val="22"/>
        </w:rPr>
      </w:pPr>
      <w:r>
        <w:rPr>
          <w:bCs/>
          <w:sz w:val="23"/>
          <w:szCs w:val="23"/>
        </w:rPr>
        <w:t>You will be using</w:t>
      </w:r>
      <w:r w:rsidR="00AA73EA">
        <w:rPr>
          <w:bCs/>
          <w:sz w:val="23"/>
          <w:szCs w:val="23"/>
        </w:rPr>
        <w:t xml:space="preserve"> completed</w:t>
      </w:r>
      <w:r>
        <w:rPr>
          <w:bCs/>
          <w:sz w:val="23"/>
          <w:szCs w:val="23"/>
        </w:rPr>
        <w:t xml:space="preserve"> tax information from </w:t>
      </w:r>
      <w:r w:rsidR="006E33A4">
        <w:rPr>
          <w:b/>
          <w:bCs/>
          <w:sz w:val="23"/>
          <w:szCs w:val="23"/>
        </w:rPr>
        <w:t>20</w:t>
      </w:r>
      <w:r w:rsidR="00AA73EA">
        <w:rPr>
          <w:b/>
          <w:bCs/>
          <w:sz w:val="23"/>
          <w:szCs w:val="23"/>
        </w:rPr>
        <w:t>22</w:t>
      </w:r>
      <w:r>
        <w:rPr>
          <w:bCs/>
          <w:sz w:val="23"/>
          <w:szCs w:val="23"/>
        </w:rPr>
        <w:t xml:space="preserve"> for the </w:t>
      </w:r>
      <w:r w:rsidR="00AA73EA">
        <w:rPr>
          <w:b/>
          <w:bCs/>
          <w:sz w:val="23"/>
          <w:szCs w:val="23"/>
        </w:rPr>
        <w:t>2024-2025</w:t>
      </w:r>
      <w:r>
        <w:rPr>
          <w:bCs/>
          <w:sz w:val="23"/>
          <w:szCs w:val="23"/>
        </w:rPr>
        <w:t xml:space="preserve"> school year. After you file the FAFSA, you will need to complete the state grant form (through PHEAA) and keep in mind that some of the more competitive </w:t>
      </w:r>
      <w:r w:rsidR="00AA73EA">
        <w:rPr>
          <w:bCs/>
          <w:sz w:val="23"/>
          <w:szCs w:val="23"/>
        </w:rPr>
        <w:t>schools</w:t>
      </w:r>
      <w:r>
        <w:rPr>
          <w:bCs/>
          <w:sz w:val="23"/>
          <w:szCs w:val="23"/>
        </w:rPr>
        <w:t xml:space="preserve"> require you to complete a </w:t>
      </w:r>
      <w:r w:rsidRPr="00AA73EA">
        <w:rPr>
          <w:b/>
          <w:sz w:val="23"/>
          <w:szCs w:val="23"/>
        </w:rPr>
        <w:t>CSS Profile</w:t>
      </w:r>
      <w:r>
        <w:rPr>
          <w:bCs/>
          <w:sz w:val="23"/>
          <w:szCs w:val="23"/>
        </w:rPr>
        <w:t xml:space="preserve"> and/or their own institutional financial aid form. Bottom line: Check out the Financial Aid website of </w:t>
      </w:r>
      <w:r w:rsidRPr="00AC2F01">
        <w:rPr>
          <w:bCs/>
          <w:sz w:val="23"/>
          <w:szCs w:val="23"/>
          <w:u w:val="single"/>
        </w:rPr>
        <w:t xml:space="preserve">each school </w:t>
      </w:r>
      <w:r>
        <w:rPr>
          <w:bCs/>
          <w:sz w:val="23"/>
          <w:szCs w:val="23"/>
        </w:rPr>
        <w:t>you are applying to in order to determine what you need to fill out and by when!</w:t>
      </w:r>
    </w:p>
    <w:p w14:paraId="62CEB1A7" w14:textId="77777777" w:rsidR="0018397B" w:rsidRPr="00F00AF8" w:rsidRDefault="00F00AF8" w:rsidP="0018397B">
      <w:pPr>
        <w:pStyle w:val="Default"/>
        <w:pageBreakBefore/>
        <w:spacing w:line="360" w:lineRule="auto"/>
        <w:rPr>
          <w:sz w:val="23"/>
          <w:szCs w:val="23"/>
          <w:u w:val="single"/>
        </w:rPr>
      </w:pPr>
      <w:r w:rsidRPr="00F00AF8">
        <w:rPr>
          <w:b/>
          <w:bCs/>
          <w:sz w:val="23"/>
          <w:szCs w:val="23"/>
          <w:u w:val="single"/>
        </w:rPr>
        <w:lastRenderedPageBreak/>
        <w:t>Commonly used admissions t</w:t>
      </w:r>
      <w:r w:rsidR="0018397B" w:rsidRPr="00F00AF8">
        <w:rPr>
          <w:b/>
          <w:bCs/>
          <w:sz w:val="23"/>
          <w:szCs w:val="23"/>
          <w:u w:val="single"/>
        </w:rPr>
        <w:t xml:space="preserve">erminology </w:t>
      </w:r>
    </w:p>
    <w:p w14:paraId="2E8250CD" w14:textId="231BE5FE" w:rsidR="0018397B" w:rsidRDefault="0018397B" w:rsidP="0018397B">
      <w:pPr>
        <w:pStyle w:val="Default"/>
        <w:spacing w:line="360" w:lineRule="auto"/>
        <w:rPr>
          <w:sz w:val="23"/>
          <w:szCs w:val="23"/>
        </w:rPr>
      </w:pPr>
      <w:r>
        <w:rPr>
          <w:b/>
          <w:bCs/>
          <w:sz w:val="23"/>
          <w:szCs w:val="23"/>
        </w:rPr>
        <w:t xml:space="preserve">Early Decision: </w:t>
      </w:r>
      <w:r>
        <w:rPr>
          <w:sz w:val="23"/>
          <w:szCs w:val="23"/>
        </w:rPr>
        <w:t xml:space="preserve">Application type where students apply in early fall of their senior year and are notified by the school in early to mid-December. If the student is accepted, a </w:t>
      </w:r>
      <w:r w:rsidR="00AA73EA">
        <w:rPr>
          <w:sz w:val="23"/>
          <w:szCs w:val="23"/>
        </w:rPr>
        <w:t>commitment to attend</w:t>
      </w:r>
      <w:r>
        <w:rPr>
          <w:sz w:val="23"/>
          <w:szCs w:val="23"/>
        </w:rPr>
        <w:t xml:space="preserve"> is required along with withdrawal of other college applications. A student can only apply to </w:t>
      </w:r>
      <w:r w:rsidRPr="005F047F">
        <w:rPr>
          <w:b/>
          <w:sz w:val="23"/>
          <w:szCs w:val="23"/>
        </w:rPr>
        <w:t>one</w:t>
      </w:r>
      <w:r>
        <w:rPr>
          <w:sz w:val="23"/>
          <w:szCs w:val="23"/>
        </w:rPr>
        <w:t xml:space="preserve"> college under Early Decision, as this is a binding agreement to attend. Not all schools have Early Decision plans. Most common ED deadlines are November 1</w:t>
      </w:r>
      <w:r>
        <w:rPr>
          <w:sz w:val="16"/>
          <w:szCs w:val="16"/>
        </w:rPr>
        <w:t>st</w:t>
      </w:r>
      <w:r>
        <w:rPr>
          <w:sz w:val="23"/>
          <w:szCs w:val="23"/>
        </w:rPr>
        <w:t>, 15</w:t>
      </w:r>
      <w:r>
        <w:rPr>
          <w:sz w:val="16"/>
          <w:szCs w:val="16"/>
        </w:rPr>
        <w:t>th</w:t>
      </w:r>
      <w:r>
        <w:rPr>
          <w:sz w:val="23"/>
          <w:szCs w:val="23"/>
        </w:rPr>
        <w:t>, and December 1</w:t>
      </w:r>
      <w:r>
        <w:rPr>
          <w:sz w:val="16"/>
          <w:szCs w:val="16"/>
        </w:rPr>
        <w:t>st</w:t>
      </w:r>
      <w:r>
        <w:rPr>
          <w:sz w:val="23"/>
          <w:szCs w:val="23"/>
        </w:rPr>
        <w:t xml:space="preserve">. </w:t>
      </w:r>
    </w:p>
    <w:p w14:paraId="586288FC" w14:textId="718EBB37" w:rsidR="0018397B" w:rsidRDefault="0018397B" w:rsidP="0018397B">
      <w:pPr>
        <w:pStyle w:val="Default"/>
        <w:spacing w:line="360" w:lineRule="auto"/>
        <w:rPr>
          <w:sz w:val="16"/>
          <w:szCs w:val="16"/>
        </w:rPr>
      </w:pPr>
      <w:r>
        <w:rPr>
          <w:b/>
          <w:bCs/>
          <w:sz w:val="23"/>
          <w:szCs w:val="23"/>
        </w:rPr>
        <w:t xml:space="preserve">Early Action: </w:t>
      </w:r>
      <w:r w:rsidR="00A97EB3">
        <w:rPr>
          <w:sz w:val="23"/>
          <w:szCs w:val="23"/>
        </w:rPr>
        <w:t>Like</w:t>
      </w:r>
      <w:r>
        <w:rPr>
          <w:sz w:val="23"/>
          <w:szCs w:val="23"/>
        </w:rPr>
        <w:t xml:space="preserve"> early decision in that the application process is done earlier in the year, but the student is not committed to attend the institution if accepted. </w:t>
      </w:r>
      <w:r w:rsidR="00AA73EA">
        <w:rPr>
          <w:sz w:val="23"/>
          <w:szCs w:val="23"/>
        </w:rPr>
        <w:t>Students</w:t>
      </w:r>
      <w:r>
        <w:rPr>
          <w:sz w:val="23"/>
          <w:szCs w:val="23"/>
        </w:rPr>
        <w:t xml:space="preserve"> can apply to multiple colleges under Early Action. Most common EA deadlines are November 1</w:t>
      </w:r>
      <w:r>
        <w:rPr>
          <w:sz w:val="16"/>
          <w:szCs w:val="16"/>
        </w:rPr>
        <w:t>st</w:t>
      </w:r>
      <w:r>
        <w:rPr>
          <w:sz w:val="23"/>
          <w:szCs w:val="23"/>
        </w:rPr>
        <w:t>, 15</w:t>
      </w:r>
      <w:r>
        <w:rPr>
          <w:sz w:val="16"/>
          <w:szCs w:val="16"/>
        </w:rPr>
        <w:t>th</w:t>
      </w:r>
      <w:r>
        <w:rPr>
          <w:sz w:val="23"/>
          <w:szCs w:val="23"/>
        </w:rPr>
        <w:t xml:space="preserve">, and December </w:t>
      </w:r>
      <w:r w:rsidR="00AA73EA">
        <w:rPr>
          <w:sz w:val="23"/>
          <w:szCs w:val="23"/>
        </w:rPr>
        <w:t>1</w:t>
      </w:r>
      <w:r w:rsidR="00AA73EA">
        <w:rPr>
          <w:sz w:val="16"/>
          <w:szCs w:val="16"/>
        </w:rPr>
        <w:t>st.</w:t>
      </w:r>
      <w:r>
        <w:rPr>
          <w:sz w:val="16"/>
          <w:szCs w:val="16"/>
        </w:rPr>
        <w:t xml:space="preserve"> </w:t>
      </w:r>
    </w:p>
    <w:p w14:paraId="572E1472" w14:textId="3986D1E0" w:rsidR="0018397B" w:rsidRDefault="0018397B" w:rsidP="0018397B">
      <w:pPr>
        <w:pStyle w:val="Default"/>
        <w:spacing w:line="360" w:lineRule="auto"/>
        <w:rPr>
          <w:sz w:val="23"/>
          <w:szCs w:val="23"/>
        </w:rPr>
      </w:pPr>
      <w:r>
        <w:rPr>
          <w:b/>
          <w:bCs/>
          <w:sz w:val="23"/>
          <w:szCs w:val="23"/>
        </w:rPr>
        <w:t xml:space="preserve">Single-Choice Early Action: </w:t>
      </w:r>
      <w:r>
        <w:rPr>
          <w:sz w:val="23"/>
          <w:szCs w:val="23"/>
        </w:rPr>
        <w:t>Used by only a few selective schools. You can only apply to one college early, but the decision is not binding (</w:t>
      </w:r>
      <w:r w:rsidR="00AA73EA">
        <w:rPr>
          <w:sz w:val="23"/>
          <w:szCs w:val="23"/>
        </w:rPr>
        <w:t>i.e.,</w:t>
      </w:r>
      <w:r>
        <w:rPr>
          <w:sz w:val="23"/>
          <w:szCs w:val="23"/>
        </w:rPr>
        <w:t xml:space="preserve"> Harvard). </w:t>
      </w:r>
    </w:p>
    <w:p w14:paraId="1DD33EA5" w14:textId="456654FA" w:rsidR="0018397B" w:rsidRDefault="0018397B" w:rsidP="0018397B">
      <w:pPr>
        <w:pStyle w:val="Default"/>
        <w:spacing w:line="360" w:lineRule="auto"/>
        <w:rPr>
          <w:sz w:val="23"/>
          <w:szCs w:val="23"/>
        </w:rPr>
      </w:pPr>
      <w:r>
        <w:rPr>
          <w:b/>
          <w:bCs/>
          <w:sz w:val="23"/>
          <w:szCs w:val="23"/>
        </w:rPr>
        <w:t xml:space="preserve">Restrictive Early Action: </w:t>
      </w:r>
      <w:r>
        <w:rPr>
          <w:sz w:val="23"/>
          <w:szCs w:val="23"/>
        </w:rPr>
        <w:t>Used by only a few schools. This is non-binding, but these schools do not want the student to apply early decision anywhere else (</w:t>
      </w:r>
      <w:r w:rsidR="00AA73EA">
        <w:rPr>
          <w:sz w:val="23"/>
          <w:szCs w:val="23"/>
        </w:rPr>
        <w:t>i.e.,</w:t>
      </w:r>
      <w:r>
        <w:rPr>
          <w:sz w:val="23"/>
          <w:szCs w:val="23"/>
        </w:rPr>
        <w:t xml:space="preserve"> Boston College). </w:t>
      </w:r>
    </w:p>
    <w:p w14:paraId="4C1702A1" w14:textId="77777777" w:rsidR="0018397B" w:rsidRDefault="0018397B" w:rsidP="0018397B">
      <w:pPr>
        <w:pStyle w:val="Default"/>
        <w:spacing w:line="360" w:lineRule="auto"/>
        <w:rPr>
          <w:sz w:val="23"/>
          <w:szCs w:val="23"/>
        </w:rPr>
      </w:pPr>
      <w:r>
        <w:rPr>
          <w:b/>
          <w:bCs/>
          <w:sz w:val="23"/>
          <w:szCs w:val="23"/>
        </w:rPr>
        <w:t xml:space="preserve">Regular Decision: </w:t>
      </w:r>
      <w:r>
        <w:rPr>
          <w:sz w:val="23"/>
          <w:szCs w:val="23"/>
        </w:rPr>
        <w:t>Students apply to the college a bit later in the year with deadlines ranging from December 1st to March 1</w:t>
      </w:r>
      <w:r>
        <w:rPr>
          <w:sz w:val="16"/>
          <w:szCs w:val="16"/>
        </w:rPr>
        <w:t>st</w:t>
      </w:r>
      <w:r>
        <w:rPr>
          <w:sz w:val="23"/>
          <w:szCs w:val="23"/>
        </w:rPr>
        <w:t xml:space="preserve">. Students generally hear back from the schools in early April. </w:t>
      </w:r>
    </w:p>
    <w:p w14:paraId="29CCA74B" w14:textId="77777777" w:rsidR="0018397B" w:rsidRDefault="0018397B" w:rsidP="0018397B">
      <w:pPr>
        <w:pStyle w:val="Default"/>
        <w:spacing w:line="360" w:lineRule="auto"/>
        <w:rPr>
          <w:sz w:val="23"/>
          <w:szCs w:val="23"/>
        </w:rPr>
      </w:pPr>
      <w:r>
        <w:rPr>
          <w:b/>
          <w:bCs/>
          <w:sz w:val="23"/>
          <w:szCs w:val="23"/>
        </w:rPr>
        <w:t xml:space="preserve">Rolling Admission: </w:t>
      </w:r>
      <w:r>
        <w:rPr>
          <w:sz w:val="23"/>
          <w:szCs w:val="23"/>
        </w:rPr>
        <w:t xml:space="preserve">A procedure by which admissions decisions are made on a continuous basis throughout the year. Students are notified within about 3-4 weeks after receipt of completed application. Applying earlier in the year is best under this application type. </w:t>
      </w:r>
    </w:p>
    <w:p w14:paraId="2B3AA2B1" w14:textId="77777777" w:rsidR="0018397B" w:rsidRDefault="0018397B" w:rsidP="0018397B">
      <w:pPr>
        <w:pStyle w:val="Default"/>
        <w:spacing w:line="360" w:lineRule="auto"/>
        <w:rPr>
          <w:sz w:val="23"/>
          <w:szCs w:val="23"/>
        </w:rPr>
      </w:pPr>
      <w:r>
        <w:rPr>
          <w:b/>
          <w:bCs/>
          <w:sz w:val="23"/>
          <w:szCs w:val="23"/>
        </w:rPr>
        <w:t xml:space="preserve">Priority: </w:t>
      </w:r>
      <w:r>
        <w:rPr>
          <w:sz w:val="23"/>
          <w:szCs w:val="23"/>
        </w:rPr>
        <w:t xml:space="preserve">Certain schools have a priority deadline, which is the main deadline students should follow. Students should apply before the priority deadline to give themselves a better chance of housing, financial aid and getting accepted. </w:t>
      </w:r>
    </w:p>
    <w:p w14:paraId="03802DDB" w14:textId="77777777" w:rsidR="0018397B" w:rsidRDefault="0018397B" w:rsidP="0018397B">
      <w:pPr>
        <w:pStyle w:val="Default"/>
        <w:spacing w:line="360" w:lineRule="auto"/>
        <w:rPr>
          <w:sz w:val="23"/>
          <w:szCs w:val="23"/>
        </w:rPr>
      </w:pPr>
      <w:r>
        <w:rPr>
          <w:b/>
          <w:bCs/>
          <w:sz w:val="23"/>
          <w:szCs w:val="23"/>
        </w:rPr>
        <w:t xml:space="preserve">Deferred: </w:t>
      </w:r>
      <w:r>
        <w:rPr>
          <w:sz w:val="23"/>
          <w:szCs w:val="23"/>
        </w:rPr>
        <w:t xml:space="preserve">Students that apply either Early Decision or Early Action, can be accepted, denied, or deferred to the regular admission pools. This means that no final decision has been made and the student’s application will be put into the regular decision pool to be reviewed again. </w:t>
      </w:r>
    </w:p>
    <w:p w14:paraId="676BDDF5" w14:textId="77777777" w:rsidR="0018397B" w:rsidRDefault="0018397B" w:rsidP="0018397B">
      <w:pPr>
        <w:pStyle w:val="Default"/>
        <w:spacing w:line="360" w:lineRule="auto"/>
        <w:rPr>
          <w:sz w:val="23"/>
          <w:szCs w:val="23"/>
        </w:rPr>
      </w:pPr>
      <w:r>
        <w:rPr>
          <w:b/>
          <w:bCs/>
          <w:sz w:val="23"/>
          <w:szCs w:val="23"/>
        </w:rPr>
        <w:t xml:space="preserve">Waitlisted: </w:t>
      </w:r>
      <w:r>
        <w:rPr>
          <w:sz w:val="23"/>
          <w:szCs w:val="23"/>
        </w:rPr>
        <w:t>A response to an applicant indicating that his/her application is acceptable, but the limit of accepted students has already been reached. Wait listed students may be admitted after May 1</w:t>
      </w:r>
      <w:r>
        <w:rPr>
          <w:sz w:val="16"/>
          <w:szCs w:val="16"/>
        </w:rPr>
        <w:t>st</w:t>
      </w:r>
      <w:r>
        <w:rPr>
          <w:sz w:val="23"/>
          <w:szCs w:val="23"/>
        </w:rPr>
        <w:t xml:space="preserve">, if space becomes available. </w:t>
      </w:r>
    </w:p>
    <w:p w14:paraId="302EF112" w14:textId="77777777" w:rsidR="000D282F" w:rsidRDefault="0018397B" w:rsidP="0018397B">
      <w:pPr>
        <w:spacing w:line="360" w:lineRule="auto"/>
      </w:pPr>
      <w:r>
        <w:rPr>
          <w:b/>
          <w:bCs/>
          <w:sz w:val="23"/>
          <w:szCs w:val="23"/>
        </w:rPr>
        <w:t>Deposits to save a student’s spot in the college they plan on attending are usually due by May 1</w:t>
      </w:r>
      <w:r>
        <w:rPr>
          <w:b/>
          <w:bCs/>
          <w:sz w:val="16"/>
          <w:szCs w:val="16"/>
        </w:rPr>
        <w:t>st</w:t>
      </w:r>
      <w:r>
        <w:rPr>
          <w:b/>
          <w:bCs/>
          <w:sz w:val="23"/>
          <w:szCs w:val="23"/>
        </w:rPr>
        <w:t>. These deposits are generally non-refundable and usually cost about $500.</w:t>
      </w:r>
    </w:p>
    <w:sectPr w:rsidR="000D282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46F8" w14:textId="77777777" w:rsidR="00A60740" w:rsidRDefault="00A60740" w:rsidP="00A60740">
      <w:pPr>
        <w:spacing w:after="0" w:line="240" w:lineRule="auto"/>
      </w:pPr>
      <w:r>
        <w:separator/>
      </w:r>
    </w:p>
  </w:endnote>
  <w:endnote w:type="continuationSeparator" w:id="0">
    <w:p w14:paraId="2BFD1A5D" w14:textId="77777777" w:rsidR="00A60740" w:rsidRDefault="00A60740" w:rsidP="00A6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F77F" w14:textId="77777777" w:rsidR="00A60740" w:rsidRDefault="00A60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B46C" w14:textId="77777777" w:rsidR="00A60740" w:rsidRDefault="00A60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3948" w14:textId="77777777" w:rsidR="00A60740" w:rsidRDefault="00A60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31D0D" w14:textId="77777777" w:rsidR="00A60740" w:rsidRDefault="00A60740" w:rsidP="00A60740">
      <w:pPr>
        <w:spacing w:after="0" w:line="240" w:lineRule="auto"/>
      </w:pPr>
      <w:r>
        <w:separator/>
      </w:r>
    </w:p>
  </w:footnote>
  <w:footnote w:type="continuationSeparator" w:id="0">
    <w:p w14:paraId="0CB95BAE" w14:textId="77777777" w:rsidR="00A60740" w:rsidRDefault="00A60740" w:rsidP="00A60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F86A" w14:textId="77777777" w:rsidR="00A60740" w:rsidRDefault="00A60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661596"/>
      <w:docPartObj>
        <w:docPartGallery w:val="Page Numbers (Top of Page)"/>
        <w:docPartUnique/>
      </w:docPartObj>
    </w:sdtPr>
    <w:sdtEndPr>
      <w:rPr>
        <w:b/>
        <w:noProof/>
      </w:rPr>
    </w:sdtEndPr>
    <w:sdtContent>
      <w:p w14:paraId="05ECA74C" w14:textId="77777777" w:rsidR="00A60740" w:rsidRPr="00A60740" w:rsidRDefault="00A60740">
        <w:pPr>
          <w:pStyle w:val="Header"/>
          <w:jc w:val="center"/>
          <w:rPr>
            <w:b/>
          </w:rPr>
        </w:pPr>
        <w:r w:rsidRPr="00A60740">
          <w:rPr>
            <w:b/>
          </w:rPr>
          <w:fldChar w:fldCharType="begin"/>
        </w:r>
        <w:r w:rsidRPr="00A60740">
          <w:rPr>
            <w:b/>
          </w:rPr>
          <w:instrText xml:space="preserve"> PAGE   \* MERGEFORMAT </w:instrText>
        </w:r>
        <w:r w:rsidRPr="00A60740">
          <w:rPr>
            <w:b/>
          </w:rPr>
          <w:fldChar w:fldCharType="separate"/>
        </w:r>
        <w:r w:rsidR="00453C2C">
          <w:rPr>
            <w:b/>
            <w:noProof/>
          </w:rPr>
          <w:t>4</w:t>
        </w:r>
        <w:r w:rsidRPr="00A60740">
          <w:rPr>
            <w:b/>
            <w:noProof/>
          </w:rPr>
          <w:fldChar w:fldCharType="end"/>
        </w:r>
      </w:p>
    </w:sdtContent>
  </w:sdt>
  <w:p w14:paraId="62DAB4D2" w14:textId="77777777" w:rsidR="00A60740" w:rsidRDefault="00A607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6AF2" w14:textId="77777777" w:rsidR="00A60740" w:rsidRDefault="00A60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21F"/>
    <w:multiLevelType w:val="hybridMultilevel"/>
    <w:tmpl w:val="0CA0A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1203A"/>
    <w:multiLevelType w:val="hybridMultilevel"/>
    <w:tmpl w:val="31F4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56740"/>
    <w:multiLevelType w:val="hybridMultilevel"/>
    <w:tmpl w:val="A0D482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C3007"/>
    <w:multiLevelType w:val="hybridMultilevel"/>
    <w:tmpl w:val="6F42BE00"/>
    <w:lvl w:ilvl="0" w:tplc="3A2C37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FE1A35"/>
    <w:multiLevelType w:val="hybridMultilevel"/>
    <w:tmpl w:val="3316598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74856427">
    <w:abstractNumId w:val="3"/>
  </w:num>
  <w:num w:numId="2" w16cid:durableId="780147010">
    <w:abstractNumId w:val="4"/>
  </w:num>
  <w:num w:numId="3" w16cid:durableId="2072925933">
    <w:abstractNumId w:val="0"/>
  </w:num>
  <w:num w:numId="4" w16cid:durableId="390887382">
    <w:abstractNumId w:val="2"/>
  </w:num>
  <w:num w:numId="5" w16cid:durableId="55424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7B"/>
    <w:rsid w:val="000D282F"/>
    <w:rsid w:val="0018397B"/>
    <w:rsid w:val="002F190E"/>
    <w:rsid w:val="003A17E4"/>
    <w:rsid w:val="00453C2C"/>
    <w:rsid w:val="0047167B"/>
    <w:rsid w:val="0049798E"/>
    <w:rsid w:val="005F047F"/>
    <w:rsid w:val="006E33A4"/>
    <w:rsid w:val="0072350F"/>
    <w:rsid w:val="00781FC2"/>
    <w:rsid w:val="007D7237"/>
    <w:rsid w:val="00812157"/>
    <w:rsid w:val="00820E98"/>
    <w:rsid w:val="009F414A"/>
    <w:rsid w:val="00A60740"/>
    <w:rsid w:val="00A97EB3"/>
    <w:rsid w:val="00AA0B7B"/>
    <w:rsid w:val="00AA73EA"/>
    <w:rsid w:val="00AC2F01"/>
    <w:rsid w:val="00CF6560"/>
    <w:rsid w:val="00E95795"/>
    <w:rsid w:val="00F00AF8"/>
    <w:rsid w:val="00F4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2925"/>
  <w15:chartTrackingRefBased/>
  <w15:docId w15:val="{E3C31FE0-C3D2-435F-9CE9-A4F2E0E5E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397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F414A"/>
    <w:rPr>
      <w:color w:val="0563C1" w:themeColor="hyperlink"/>
      <w:u w:val="single"/>
    </w:rPr>
  </w:style>
  <w:style w:type="paragraph" w:styleId="Header">
    <w:name w:val="header"/>
    <w:basedOn w:val="Normal"/>
    <w:link w:val="HeaderChar"/>
    <w:uiPriority w:val="99"/>
    <w:unhideWhenUsed/>
    <w:rsid w:val="00A60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740"/>
  </w:style>
  <w:style w:type="paragraph" w:styleId="Footer">
    <w:name w:val="footer"/>
    <w:basedOn w:val="Normal"/>
    <w:link w:val="FooterChar"/>
    <w:uiPriority w:val="99"/>
    <w:unhideWhenUsed/>
    <w:rsid w:val="00A60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18592">
      <w:bodyDiv w:val="1"/>
      <w:marLeft w:val="0"/>
      <w:marRight w:val="0"/>
      <w:marTop w:val="0"/>
      <w:marBottom w:val="0"/>
      <w:divBdr>
        <w:top w:val="none" w:sz="0" w:space="0" w:color="auto"/>
        <w:left w:val="none" w:sz="0" w:space="0" w:color="auto"/>
        <w:bottom w:val="none" w:sz="0" w:space="0" w:color="auto"/>
        <w:right w:val="none" w:sz="0" w:space="0" w:color="auto"/>
      </w:divBdr>
      <w:divsChild>
        <w:div w:id="520705052">
          <w:marLeft w:val="300"/>
          <w:marRight w:val="300"/>
          <w:marTop w:val="0"/>
          <w:marBottom w:val="30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osentino@dvsd.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mmonapp.org/" TargetMode="External"/><Relationship Id="rId12" Type="http://schemas.openxmlformats.org/officeDocument/2006/relationships/hyperlink" Target="https://studentaid.ed.gov/sa/fafs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favorito@dvsd.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blaut@dvsd.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rystal.ross@dvsd.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8</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Favorito</dc:creator>
  <cp:keywords/>
  <dc:description/>
  <cp:lastModifiedBy>Jessica Favorito</cp:lastModifiedBy>
  <cp:revision>19</cp:revision>
  <dcterms:created xsi:type="dcterms:W3CDTF">2018-11-20T22:50:00Z</dcterms:created>
  <dcterms:modified xsi:type="dcterms:W3CDTF">2024-03-22T13:47:00Z</dcterms:modified>
  <cp:contentStatus/>
</cp:coreProperties>
</file>